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E4EA3" w14:textId="46A9E086" w:rsidR="003F5453" w:rsidRPr="00CB19D8" w:rsidRDefault="00CB19D8" w:rsidP="00CB19D8">
      <w:pPr>
        <w:shd w:val="clear" w:color="auto" w:fill="FFFFFF"/>
        <w:tabs>
          <w:tab w:val="left" w:leader="underscore" w:pos="9461"/>
        </w:tabs>
        <w:ind w:left="19"/>
        <w:jc w:val="center"/>
        <w:rPr>
          <w:rFonts w:asciiTheme="minorHAnsi" w:hAnsiTheme="minorHAnsi" w:cstheme="minorHAnsi"/>
          <w:b/>
          <w:bCs/>
          <w:spacing w:val="-3"/>
          <w:sz w:val="28"/>
          <w:szCs w:val="28"/>
        </w:rPr>
      </w:pPr>
      <w:r w:rsidRPr="00CB19D8">
        <w:rPr>
          <w:rFonts w:asciiTheme="minorHAnsi" w:hAnsiTheme="minorHAnsi" w:cstheme="minorHAnsi"/>
          <w:b/>
          <w:bCs/>
          <w:sz w:val="28"/>
          <w:szCs w:val="28"/>
        </w:rPr>
        <w:t>Opis Przedmiotu Zamówienia</w:t>
      </w:r>
    </w:p>
    <w:p w14:paraId="621BE22B" w14:textId="3653F00D" w:rsidR="003F5453" w:rsidRPr="00CB19D8" w:rsidRDefault="00CB19D8" w:rsidP="00CB19D8">
      <w:pPr>
        <w:shd w:val="clear" w:color="auto" w:fill="FFFFFF"/>
        <w:tabs>
          <w:tab w:val="left" w:leader="underscore" w:pos="9461"/>
        </w:tabs>
        <w:ind w:left="19"/>
        <w:rPr>
          <w:rFonts w:asciiTheme="minorHAnsi" w:hAnsiTheme="minorHAnsi" w:cstheme="minorHAnsi"/>
          <w:b/>
          <w:bCs/>
          <w:spacing w:val="-3"/>
          <w:szCs w:val="22"/>
        </w:rPr>
      </w:pPr>
      <w:r>
        <w:rPr>
          <w:rFonts w:asciiTheme="minorHAnsi" w:hAnsiTheme="minorHAnsi" w:cstheme="minorHAnsi"/>
          <w:b/>
          <w:bCs/>
          <w:spacing w:val="-3"/>
          <w:szCs w:val="22"/>
        </w:rPr>
        <w:t xml:space="preserve">Przedmiotem zamówienia jest </w:t>
      </w:r>
      <w:r>
        <w:rPr>
          <w:rFonts w:asciiTheme="minorHAnsi" w:hAnsiTheme="minorHAnsi" w:cstheme="minorHAnsi"/>
          <w:b/>
          <w:bCs/>
          <w:szCs w:val="22"/>
        </w:rPr>
        <w:t>p</w:t>
      </w:r>
      <w:r w:rsidR="003F5453" w:rsidRPr="00E34218">
        <w:rPr>
          <w:rFonts w:asciiTheme="minorHAnsi" w:hAnsiTheme="minorHAnsi" w:cstheme="minorHAnsi"/>
          <w:b/>
          <w:bCs/>
          <w:szCs w:val="22"/>
        </w:rPr>
        <w:t xml:space="preserve">rzeprowadzenie czterech akcji </w:t>
      </w:r>
      <w:proofErr w:type="spellStart"/>
      <w:r w:rsidR="003F5453" w:rsidRPr="00E34218">
        <w:rPr>
          <w:rFonts w:asciiTheme="minorHAnsi" w:hAnsiTheme="minorHAnsi" w:cstheme="minorHAnsi"/>
          <w:b/>
          <w:bCs/>
          <w:szCs w:val="22"/>
        </w:rPr>
        <w:t>edukacyjno</w:t>
      </w:r>
      <w:proofErr w:type="spellEnd"/>
      <w:r w:rsidR="003F5453" w:rsidRPr="00E34218">
        <w:rPr>
          <w:rFonts w:asciiTheme="minorHAnsi" w:hAnsiTheme="minorHAnsi" w:cstheme="minorHAnsi"/>
          <w:b/>
          <w:bCs/>
          <w:szCs w:val="22"/>
        </w:rPr>
        <w:t xml:space="preserve"> – informacyjnych dotyczących dobrych praktyk w zakresie ochrony powietrza i oszczędzania energii polegających na wykonaniu:</w:t>
      </w:r>
    </w:p>
    <w:p w14:paraId="62C073FF" w14:textId="77777777" w:rsidR="003F5453" w:rsidRPr="00E34218" w:rsidRDefault="003F5453" w:rsidP="003F5453">
      <w:pPr>
        <w:pStyle w:val="NormalnyWeb"/>
        <w:numPr>
          <w:ilvl w:val="0"/>
          <w:numId w:val="13"/>
        </w:numPr>
        <w:spacing w:before="0" w:after="0"/>
        <w:jc w:val="both"/>
        <w:rPr>
          <w:rFonts w:asciiTheme="minorHAnsi" w:hAnsiTheme="minorHAnsi" w:cstheme="minorHAnsi"/>
          <w:b/>
          <w:bCs/>
          <w:iCs/>
          <w:sz w:val="22"/>
          <w:szCs w:val="22"/>
        </w:rPr>
      </w:pPr>
      <w:r w:rsidRPr="00E34218">
        <w:rPr>
          <w:rFonts w:asciiTheme="minorHAnsi" w:hAnsiTheme="minorHAnsi" w:cstheme="minorHAnsi"/>
          <w:b/>
          <w:bCs/>
          <w:iCs/>
          <w:sz w:val="22"/>
          <w:szCs w:val="22"/>
        </w:rPr>
        <w:t>Pikniku ekologicznego podczas lokalnego wydarzenia/festynu o tematyce ochrony powietrza.</w:t>
      </w:r>
    </w:p>
    <w:p w14:paraId="0C2ED874" w14:textId="77777777" w:rsidR="003F5453" w:rsidRPr="00E34218" w:rsidRDefault="00D2465A" w:rsidP="003F5453">
      <w:pPr>
        <w:pStyle w:val="NormalnyWeb"/>
        <w:numPr>
          <w:ilvl w:val="0"/>
          <w:numId w:val="13"/>
        </w:numPr>
        <w:spacing w:before="0" w:after="0"/>
        <w:jc w:val="both"/>
        <w:rPr>
          <w:rFonts w:asciiTheme="minorHAnsi" w:hAnsiTheme="minorHAnsi" w:cstheme="minorHAnsi"/>
          <w:b/>
          <w:bCs/>
          <w:iCs/>
          <w:sz w:val="22"/>
          <w:szCs w:val="22"/>
        </w:rPr>
      </w:pPr>
      <w:r w:rsidRPr="00E34218">
        <w:rPr>
          <w:rFonts w:asciiTheme="minorHAnsi" w:hAnsiTheme="minorHAnsi" w:cstheme="minorHAnsi"/>
          <w:b/>
          <w:sz w:val="22"/>
          <w:szCs w:val="22"/>
        </w:rPr>
        <w:t>Warsztatów skierowanych do mieszkańców Gminy w wieku 60+, obejmujących tematykę z zakresu Programu Ochrony Powietrza dla woj. mazowieckiego, możliwość wykorzystania OZE i oszczędzania energii.</w:t>
      </w:r>
    </w:p>
    <w:p w14:paraId="7C32934F" w14:textId="77777777" w:rsidR="003F5453" w:rsidRPr="00E34218" w:rsidRDefault="00D2465A" w:rsidP="003F5453">
      <w:pPr>
        <w:pStyle w:val="NormalnyWeb"/>
        <w:numPr>
          <w:ilvl w:val="0"/>
          <w:numId w:val="13"/>
        </w:numPr>
        <w:spacing w:before="0" w:after="0"/>
        <w:jc w:val="both"/>
        <w:rPr>
          <w:rFonts w:asciiTheme="minorHAnsi" w:hAnsiTheme="minorHAnsi" w:cstheme="minorHAnsi"/>
          <w:b/>
          <w:bCs/>
          <w:iCs/>
          <w:sz w:val="22"/>
          <w:szCs w:val="22"/>
        </w:rPr>
      </w:pPr>
      <w:r w:rsidRPr="00E34218">
        <w:rPr>
          <w:rFonts w:asciiTheme="minorHAnsi" w:hAnsiTheme="minorHAnsi" w:cstheme="minorHAnsi"/>
          <w:b/>
          <w:bCs/>
          <w:iCs/>
          <w:sz w:val="22"/>
          <w:szCs w:val="22"/>
        </w:rPr>
        <w:t>Zajęć dla dzieci w szkołach i przedszkolach na terenie gminy Raszyn, obejmujących tematykę z zakresu Programu Ochrony Powietrza dla woj. mazowieckiego w zakresie pogadanki i prezentacji dotyczącej ochrony powietrza oraz zajęć i eksperymentów praktycznych</w:t>
      </w:r>
      <w:r w:rsidR="003F5453" w:rsidRPr="00E34218">
        <w:rPr>
          <w:rFonts w:asciiTheme="minorHAnsi" w:hAnsiTheme="minorHAnsi" w:cstheme="minorHAnsi"/>
          <w:b/>
          <w:bCs/>
          <w:iCs/>
          <w:sz w:val="22"/>
          <w:szCs w:val="22"/>
        </w:rPr>
        <w:t>.</w:t>
      </w:r>
    </w:p>
    <w:p w14:paraId="3B4A2E3E" w14:textId="77777777" w:rsidR="003F5453" w:rsidRPr="00E34218" w:rsidRDefault="00D2465A" w:rsidP="003F5453">
      <w:pPr>
        <w:pStyle w:val="NormalnyWeb"/>
        <w:numPr>
          <w:ilvl w:val="0"/>
          <w:numId w:val="13"/>
        </w:numPr>
        <w:spacing w:before="0" w:after="0"/>
        <w:jc w:val="both"/>
        <w:rPr>
          <w:rFonts w:asciiTheme="minorHAnsi" w:hAnsiTheme="minorHAnsi" w:cstheme="minorHAnsi"/>
          <w:b/>
          <w:bCs/>
          <w:iCs/>
          <w:sz w:val="22"/>
          <w:szCs w:val="22"/>
        </w:rPr>
      </w:pPr>
      <w:r w:rsidRPr="00E34218">
        <w:rPr>
          <w:rFonts w:asciiTheme="minorHAnsi" w:hAnsiTheme="minorHAnsi" w:cstheme="minorHAnsi"/>
          <w:b/>
          <w:bCs/>
          <w:iCs/>
          <w:sz w:val="22"/>
          <w:szCs w:val="22"/>
        </w:rPr>
        <w:t>Materiałów informacyjno-edukacyjnych w formie ulotki skierowanej bezpośrednio do użytkowników urządzeń grzewczych na paliwo stałe wraz z ich dystrybucją</w:t>
      </w:r>
      <w:r w:rsidR="003F5453" w:rsidRPr="00E34218">
        <w:rPr>
          <w:rFonts w:asciiTheme="minorHAnsi" w:hAnsiTheme="minorHAnsi" w:cstheme="minorHAnsi"/>
          <w:b/>
          <w:bCs/>
          <w:iCs/>
          <w:sz w:val="22"/>
          <w:szCs w:val="22"/>
        </w:rPr>
        <w:t>.</w:t>
      </w:r>
    </w:p>
    <w:p w14:paraId="03A14285" w14:textId="07BE905F" w:rsidR="003F5453" w:rsidRPr="00E34218" w:rsidRDefault="003F5453" w:rsidP="00CB19D8">
      <w:pPr>
        <w:shd w:val="clear" w:color="auto" w:fill="FFFFFF"/>
        <w:tabs>
          <w:tab w:val="left" w:leader="underscore" w:pos="9461"/>
        </w:tabs>
        <w:rPr>
          <w:rFonts w:asciiTheme="minorHAnsi" w:hAnsiTheme="minorHAnsi" w:cstheme="minorHAnsi"/>
          <w:szCs w:val="22"/>
        </w:rPr>
      </w:pPr>
    </w:p>
    <w:p w14:paraId="5C819592" w14:textId="77777777" w:rsidR="003F5453" w:rsidRPr="00E34218" w:rsidRDefault="003F5453" w:rsidP="003F5453">
      <w:pPr>
        <w:contextualSpacing/>
        <w:rPr>
          <w:rFonts w:asciiTheme="minorHAnsi" w:hAnsiTheme="minorHAnsi" w:cstheme="minorHAnsi"/>
          <w:b/>
          <w:bCs/>
          <w:szCs w:val="22"/>
        </w:rPr>
      </w:pPr>
      <w:r w:rsidRPr="00E34218">
        <w:rPr>
          <w:rFonts w:asciiTheme="minorHAnsi" w:hAnsiTheme="minorHAnsi" w:cstheme="minorHAnsi"/>
          <w:b/>
          <w:bCs/>
          <w:szCs w:val="22"/>
        </w:rPr>
        <w:t>Przeprowadzeniu akcji edukacyjno-informacyjn</w:t>
      </w:r>
      <w:r w:rsidR="00AF590B">
        <w:rPr>
          <w:rFonts w:asciiTheme="minorHAnsi" w:hAnsiTheme="minorHAnsi" w:cstheme="minorHAnsi"/>
          <w:b/>
          <w:bCs/>
          <w:szCs w:val="22"/>
        </w:rPr>
        <w:t>ych</w:t>
      </w:r>
      <w:r w:rsidRPr="00E34218">
        <w:rPr>
          <w:rFonts w:asciiTheme="minorHAnsi" w:hAnsiTheme="minorHAnsi" w:cstheme="minorHAnsi"/>
          <w:b/>
          <w:bCs/>
          <w:szCs w:val="22"/>
        </w:rPr>
        <w:t xml:space="preserve"> z zakresu programu ochrony powietrza dla województwa mazowieckiego na terenie Gminy Raszyn polegających na wykonaniu:</w:t>
      </w:r>
    </w:p>
    <w:p w14:paraId="7253F726" w14:textId="77777777" w:rsidR="003F5453" w:rsidRPr="00E34218" w:rsidRDefault="003F5453" w:rsidP="00DE4EA7">
      <w:pPr>
        <w:spacing w:after="0"/>
        <w:contextualSpacing/>
        <w:rPr>
          <w:rFonts w:asciiTheme="minorHAnsi" w:hAnsiTheme="minorHAnsi" w:cstheme="minorHAnsi"/>
          <w:b/>
          <w:bCs/>
          <w:i/>
          <w:szCs w:val="22"/>
        </w:rPr>
      </w:pPr>
      <w:r w:rsidRPr="00E34218">
        <w:rPr>
          <w:rFonts w:asciiTheme="minorHAnsi" w:hAnsiTheme="minorHAnsi" w:cstheme="minorHAnsi"/>
          <w:b/>
          <w:bCs/>
          <w:szCs w:val="22"/>
        </w:rPr>
        <w:t xml:space="preserve">1.1) Pikniku ekologicznego </w:t>
      </w:r>
      <w:r w:rsidRPr="00E34218">
        <w:rPr>
          <w:rFonts w:asciiTheme="minorHAnsi" w:hAnsiTheme="minorHAnsi" w:cstheme="minorHAnsi"/>
          <w:b/>
          <w:bCs/>
          <w:iCs/>
          <w:szCs w:val="22"/>
        </w:rPr>
        <w:t xml:space="preserve">podczas lokalnego wydarzenia/festynu o tematyce ochrony powietrza </w:t>
      </w:r>
      <w:r w:rsidRPr="00E34218">
        <w:rPr>
          <w:rFonts w:asciiTheme="minorHAnsi" w:hAnsiTheme="minorHAnsi" w:cstheme="minorHAnsi"/>
          <w:b/>
          <w:bCs/>
          <w:iCs/>
          <w:szCs w:val="22"/>
        </w:rPr>
        <w:br/>
        <w:t>i oszczędzania energii,</w:t>
      </w:r>
      <w:r w:rsidRPr="00E34218">
        <w:rPr>
          <w:rFonts w:asciiTheme="minorHAnsi" w:hAnsiTheme="minorHAnsi" w:cstheme="minorHAnsi"/>
          <w:color w:val="FF0000"/>
          <w:szCs w:val="22"/>
        </w:rPr>
        <w:t xml:space="preserve"> </w:t>
      </w:r>
      <w:bookmarkStart w:id="0" w:name="_Hlk131750554"/>
      <w:r w:rsidRPr="00E34218">
        <w:rPr>
          <w:rFonts w:asciiTheme="minorHAnsi" w:hAnsiTheme="minorHAnsi" w:cstheme="minorHAnsi"/>
          <w:b/>
          <w:bCs/>
          <w:iCs/>
          <w:szCs w:val="22"/>
        </w:rPr>
        <w:t xml:space="preserve">na który zakres składa się:  </w:t>
      </w:r>
      <w:bookmarkEnd w:id="0"/>
    </w:p>
    <w:p w14:paraId="1A3D6957" w14:textId="77777777" w:rsidR="00E34218" w:rsidRPr="00F51A7D" w:rsidRDefault="00E34218" w:rsidP="00E34218">
      <w:pPr>
        <w:pStyle w:val="Akapitzlist"/>
        <w:numPr>
          <w:ilvl w:val="0"/>
          <w:numId w:val="16"/>
        </w:numPr>
        <w:tabs>
          <w:tab w:val="left" w:pos="284"/>
        </w:tabs>
        <w:ind w:left="0" w:right="14" w:firstLine="0"/>
        <w:rPr>
          <w:rFonts w:asciiTheme="minorHAnsi" w:hAnsiTheme="minorHAnsi" w:cstheme="minorHAnsi"/>
        </w:rPr>
      </w:pPr>
      <w:r w:rsidRPr="00F51A7D">
        <w:rPr>
          <w:rFonts w:asciiTheme="minorHAnsi" w:hAnsiTheme="minorHAnsi" w:cstheme="minorHAnsi"/>
        </w:rPr>
        <w:t>dostarczeni</w:t>
      </w:r>
      <w:r>
        <w:rPr>
          <w:rFonts w:asciiTheme="minorHAnsi" w:hAnsiTheme="minorHAnsi" w:cstheme="minorHAnsi"/>
        </w:rPr>
        <w:t>e</w:t>
      </w:r>
      <w:r w:rsidRPr="00F51A7D">
        <w:rPr>
          <w:rFonts w:asciiTheme="minorHAnsi" w:hAnsiTheme="minorHAnsi" w:cstheme="minorHAnsi"/>
        </w:rPr>
        <w:t>, rozstawienie stoisk podczas lokalnego wydarzenia Dożynek Gminnych,</w:t>
      </w:r>
    </w:p>
    <w:p w14:paraId="40FEDDE3" w14:textId="77777777" w:rsidR="00E34218" w:rsidRPr="00F51A7D" w:rsidRDefault="00E34218" w:rsidP="00E34218">
      <w:pPr>
        <w:pStyle w:val="Akapitzlist"/>
        <w:numPr>
          <w:ilvl w:val="0"/>
          <w:numId w:val="16"/>
        </w:numPr>
        <w:tabs>
          <w:tab w:val="left" w:pos="284"/>
        </w:tabs>
        <w:ind w:left="0" w:right="14" w:firstLine="0"/>
        <w:rPr>
          <w:rFonts w:asciiTheme="minorHAnsi" w:hAnsiTheme="minorHAnsi" w:cstheme="minorHAnsi"/>
        </w:rPr>
      </w:pPr>
      <w:r w:rsidRPr="00F51A7D">
        <w:rPr>
          <w:rFonts w:asciiTheme="minorHAnsi" w:hAnsiTheme="minorHAnsi" w:cstheme="minorHAnsi"/>
        </w:rPr>
        <w:t>zapewnieni</w:t>
      </w:r>
      <w:r>
        <w:rPr>
          <w:rFonts w:asciiTheme="minorHAnsi" w:hAnsiTheme="minorHAnsi" w:cstheme="minorHAnsi"/>
        </w:rPr>
        <w:t>e</w:t>
      </w:r>
      <w:r w:rsidRPr="00F51A7D">
        <w:rPr>
          <w:rFonts w:asciiTheme="minorHAnsi" w:hAnsiTheme="minorHAnsi" w:cstheme="minorHAnsi"/>
        </w:rPr>
        <w:t xml:space="preserve"> niezbędnej liczby edukatorów do komfortowej obsługi stoisk oraz do informowania mieszkańców o obowiązujących przepisach w zakresie ochrony powietrza, zgodnie z </w:t>
      </w:r>
      <w:r w:rsidRPr="00F51A7D">
        <w:rPr>
          <w:rFonts w:asciiTheme="minorHAnsi" w:hAnsiTheme="minorHAnsi" w:cstheme="minorHAnsi"/>
          <w:bCs/>
        </w:rPr>
        <w:t>§</w:t>
      </w:r>
      <w:r w:rsidRPr="00F51A7D">
        <w:rPr>
          <w:rFonts w:asciiTheme="minorHAnsi" w:hAnsiTheme="minorHAnsi" w:cstheme="minorHAnsi"/>
        </w:rPr>
        <w:t>1 ust. 2,</w:t>
      </w:r>
    </w:p>
    <w:p w14:paraId="0C93188C" w14:textId="77777777" w:rsidR="00E34218" w:rsidRPr="00F51A7D" w:rsidRDefault="00E34218" w:rsidP="00E34218">
      <w:pPr>
        <w:pStyle w:val="Akapitzlist"/>
        <w:numPr>
          <w:ilvl w:val="0"/>
          <w:numId w:val="16"/>
        </w:numPr>
        <w:tabs>
          <w:tab w:val="left" w:pos="284"/>
        </w:tabs>
        <w:ind w:left="0" w:right="14" w:firstLine="0"/>
        <w:rPr>
          <w:rFonts w:asciiTheme="minorHAnsi" w:hAnsiTheme="minorHAnsi" w:cstheme="minorHAnsi"/>
        </w:rPr>
      </w:pPr>
      <w:r w:rsidRPr="00F51A7D">
        <w:rPr>
          <w:rFonts w:asciiTheme="minorHAnsi" w:hAnsiTheme="minorHAnsi" w:cstheme="minorHAnsi"/>
        </w:rPr>
        <w:t>przeprowadzeni</w:t>
      </w:r>
      <w:r>
        <w:rPr>
          <w:rFonts w:asciiTheme="minorHAnsi" w:hAnsiTheme="minorHAnsi" w:cstheme="minorHAnsi"/>
        </w:rPr>
        <w:t>e</w:t>
      </w:r>
      <w:r w:rsidRPr="00F51A7D">
        <w:rPr>
          <w:rFonts w:asciiTheme="minorHAnsi" w:hAnsiTheme="minorHAnsi" w:cstheme="minorHAnsi"/>
        </w:rPr>
        <w:t xml:space="preserve"> zajęć i pogadanek dla mieszkańców przekazujących informacje o właściwej eksploatacji źródeł ciepła w domach, dopuszczalnych paliwach, możliwościach oddziaływania na otaczające nas powietrze oraz wpływu zanieczyszczeń na zdrowie ludzi w tym o właściwej segregacji odpadów,</w:t>
      </w:r>
    </w:p>
    <w:p w14:paraId="0221667D" w14:textId="77777777" w:rsidR="00E34218" w:rsidRPr="00F51A7D" w:rsidRDefault="00E34218" w:rsidP="00E34218">
      <w:pPr>
        <w:pStyle w:val="Akapitzlist"/>
        <w:numPr>
          <w:ilvl w:val="0"/>
          <w:numId w:val="16"/>
        </w:numPr>
        <w:tabs>
          <w:tab w:val="left" w:pos="284"/>
        </w:tabs>
        <w:ind w:left="0" w:right="14" w:firstLine="0"/>
        <w:rPr>
          <w:rFonts w:asciiTheme="minorHAnsi" w:hAnsiTheme="minorHAnsi" w:cstheme="minorHAnsi"/>
        </w:rPr>
      </w:pPr>
      <w:r w:rsidRPr="00F51A7D">
        <w:rPr>
          <w:rFonts w:asciiTheme="minorHAnsi" w:hAnsiTheme="minorHAnsi" w:cstheme="minorHAnsi"/>
        </w:rPr>
        <w:t>zorganizowani</w:t>
      </w:r>
      <w:r>
        <w:rPr>
          <w:rFonts w:asciiTheme="minorHAnsi" w:hAnsiTheme="minorHAnsi" w:cstheme="minorHAnsi"/>
        </w:rPr>
        <w:t>e</w:t>
      </w:r>
      <w:r w:rsidRPr="00F51A7D">
        <w:rPr>
          <w:rFonts w:asciiTheme="minorHAnsi" w:hAnsiTheme="minorHAnsi" w:cstheme="minorHAnsi"/>
        </w:rPr>
        <w:t xml:space="preserve"> dla dzieci konkursów z nagrodami, które dotyczyć będą przede wszystkim ochrony powietrza, takich jak: quiz wiedzy ekologicznej czy konkurs plastyczny. Jako nagrody </w:t>
      </w:r>
      <w:r w:rsidRPr="00F51A7D">
        <w:rPr>
          <w:rFonts w:asciiTheme="minorHAnsi" w:hAnsiTheme="minorHAnsi" w:cstheme="minorHAnsi"/>
        </w:rPr>
        <w:br/>
        <w:t>w konkursach Wykonawca dostarczy 10 upominków o tematyce środowiskowej i 1 oczyszczacz powietrza,</w:t>
      </w:r>
    </w:p>
    <w:p w14:paraId="566582A8" w14:textId="77777777" w:rsidR="00E34218" w:rsidRPr="00F51A7D" w:rsidRDefault="00E34218" w:rsidP="00E34218">
      <w:pPr>
        <w:numPr>
          <w:ilvl w:val="0"/>
          <w:numId w:val="16"/>
        </w:numPr>
        <w:tabs>
          <w:tab w:val="left" w:pos="284"/>
        </w:tabs>
        <w:spacing w:after="0"/>
        <w:ind w:left="0" w:right="14" w:firstLine="0"/>
        <w:rPr>
          <w:rFonts w:asciiTheme="minorHAnsi" w:hAnsiTheme="minorHAnsi" w:cstheme="minorHAnsi"/>
          <w:szCs w:val="22"/>
        </w:rPr>
      </w:pPr>
      <w:r w:rsidRPr="00F51A7D">
        <w:rPr>
          <w:rFonts w:asciiTheme="minorHAnsi" w:hAnsiTheme="minorHAnsi" w:cstheme="minorHAnsi"/>
          <w:szCs w:val="22"/>
        </w:rPr>
        <w:t>zorganizowani</w:t>
      </w:r>
      <w:r w:rsidR="00015801">
        <w:rPr>
          <w:rFonts w:asciiTheme="minorHAnsi" w:hAnsiTheme="minorHAnsi" w:cstheme="minorHAnsi"/>
          <w:szCs w:val="22"/>
        </w:rPr>
        <w:t>e</w:t>
      </w:r>
      <w:r w:rsidRPr="00F51A7D">
        <w:rPr>
          <w:rFonts w:asciiTheme="minorHAnsi" w:hAnsiTheme="minorHAnsi" w:cstheme="minorHAnsi"/>
          <w:szCs w:val="22"/>
        </w:rPr>
        <w:t xml:space="preserve"> warsztatów ekologicznych w </w:t>
      </w:r>
      <w:proofErr w:type="gramStart"/>
      <w:r w:rsidRPr="00F51A7D">
        <w:rPr>
          <w:rFonts w:asciiTheme="minorHAnsi" w:hAnsiTheme="minorHAnsi" w:cstheme="minorHAnsi"/>
          <w:szCs w:val="22"/>
        </w:rPr>
        <w:t>ramach</w:t>
      </w:r>
      <w:proofErr w:type="gramEnd"/>
      <w:r w:rsidRPr="00F51A7D">
        <w:rPr>
          <w:rFonts w:asciiTheme="minorHAnsi" w:hAnsiTheme="minorHAnsi" w:cstheme="minorHAnsi"/>
          <w:szCs w:val="22"/>
        </w:rPr>
        <w:t xml:space="preserve"> których mieszkańcy będą własnoręcznie wykonywać, np. domowe filtry powietrza, bomby nasienne, </w:t>
      </w:r>
      <w:proofErr w:type="spellStart"/>
      <w:r w:rsidRPr="00F51A7D">
        <w:rPr>
          <w:rFonts w:asciiTheme="minorHAnsi" w:hAnsiTheme="minorHAnsi" w:cstheme="minorHAnsi"/>
          <w:szCs w:val="22"/>
        </w:rPr>
        <w:t>eko</w:t>
      </w:r>
      <w:proofErr w:type="spellEnd"/>
      <w:r w:rsidRPr="00F51A7D">
        <w:rPr>
          <w:rFonts w:asciiTheme="minorHAnsi" w:hAnsiTheme="minorHAnsi" w:cstheme="minorHAnsi"/>
          <w:szCs w:val="22"/>
        </w:rPr>
        <w:t>-rękodzieła (np. torby wielorazowe). Wykonawca dostarczy niezbędne materiały dla minimum 250 uczestników. W ramach zajęć uczestnicy uzyskają również wiedzę dotyczącą ochrony powietrza i segregacji odpadów,</w:t>
      </w:r>
    </w:p>
    <w:p w14:paraId="0F52382F" w14:textId="77777777" w:rsidR="00E34218" w:rsidRPr="00F51A7D" w:rsidRDefault="00E34218" w:rsidP="00E34218">
      <w:pPr>
        <w:numPr>
          <w:ilvl w:val="0"/>
          <w:numId w:val="16"/>
        </w:numPr>
        <w:tabs>
          <w:tab w:val="left" w:pos="284"/>
        </w:tabs>
        <w:spacing w:after="0"/>
        <w:ind w:left="0" w:right="14" w:firstLine="0"/>
        <w:rPr>
          <w:rFonts w:asciiTheme="minorHAnsi" w:hAnsiTheme="minorHAnsi" w:cstheme="minorHAnsi"/>
          <w:szCs w:val="22"/>
        </w:rPr>
      </w:pPr>
      <w:r w:rsidRPr="00F51A7D">
        <w:rPr>
          <w:rFonts w:asciiTheme="minorHAnsi" w:hAnsiTheme="minorHAnsi" w:cstheme="minorHAnsi"/>
          <w:szCs w:val="22"/>
        </w:rPr>
        <w:t>zapewnieni</w:t>
      </w:r>
      <w:r w:rsidR="00015801">
        <w:rPr>
          <w:rFonts w:asciiTheme="minorHAnsi" w:hAnsiTheme="minorHAnsi" w:cstheme="minorHAnsi"/>
          <w:szCs w:val="22"/>
        </w:rPr>
        <w:t>e</w:t>
      </w:r>
      <w:r w:rsidRPr="00F51A7D">
        <w:rPr>
          <w:rFonts w:asciiTheme="minorHAnsi" w:hAnsiTheme="minorHAnsi" w:cstheme="minorHAnsi"/>
          <w:szCs w:val="22"/>
        </w:rPr>
        <w:t xml:space="preserve"> sadzonek roślin o walorach oczyszczających powietrze, które będą do wygrania przez mieszkańców w quizie ekologicznym. Przewidziana ilość sadzonek roślin wieloletnich to 150 szt. Sadzonki zostaną przekazane wszystkim zainteresowanym uczestnikom pikniku, którzy odpowiedzą na pytania z zakresu ochrony powietrza</w:t>
      </w:r>
      <w:r>
        <w:rPr>
          <w:rFonts w:asciiTheme="minorHAnsi" w:hAnsiTheme="minorHAnsi" w:cstheme="minorHAnsi"/>
          <w:szCs w:val="22"/>
        </w:rPr>
        <w:t>.</w:t>
      </w:r>
    </w:p>
    <w:p w14:paraId="604222B0" w14:textId="77777777" w:rsidR="00E34218" w:rsidRPr="00F51A7D" w:rsidRDefault="00E34218" w:rsidP="00DE4EA7">
      <w:pPr>
        <w:tabs>
          <w:tab w:val="left" w:pos="284"/>
        </w:tabs>
        <w:spacing w:after="0"/>
        <w:ind w:right="14"/>
        <w:rPr>
          <w:rFonts w:asciiTheme="minorHAnsi" w:hAnsiTheme="minorHAnsi" w:cstheme="minorHAnsi"/>
          <w:szCs w:val="22"/>
        </w:rPr>
      </w:pPr>
      <w:r w:rsidRPr="00F51A7D">
        <w:rPr>
          <w:rFonts w:asciiTheme="minorHAnsi" w:hAnsiTheme="minorHAnsi" w:cstheme="minorHAnsi"/>
          <w:szCs w:val="22"/>
        </w:rPr>
        <w:lastRenderedPageBreak/>
        <w:t>Forma dostarczenia sadzonek: bryła korzeniowa zabezpieczona pojemnikiem szkółkarskim z polipropylenu.</w:t>
      </w:r>
      <w:r>
        <w:rPr>
          <w:rFonts w:asciiTheme="minorHAnsi" w:hAnsiTheme="minorHAnsi" w:cstheme="minorHAnsi"/>
          <w:szCs w:val="22"/>
        </w:rPr>
        <w:t xml:space="preserve"> </w:t>
      </w:r>
      <w:r w:rsidRPr="00F51A7D">
        <w:rPr>
          <w:rFonts w:asciiTheme="minorHAnsi" w:hAnsiTheme="minorHAnsi" w:cstheme="minorHAnsi"/>
          <w:szCs w:val="22"/>
        </w:rPr>
        <w:t xml:space="preserve">Zamawiający zastrzega sobie prawo nie przyjęcia roślin: chorych, przesuszonych, uszkodzonych mechanicznie, z gołym systemem korzeniowym lub z </w:t>
      </w:r>
      <w:proofErr w:type="gramStart"/>
      <w:r w:rsidRPr="00F51A7D">
        <w:rPr>
          <w:rFonts w:asciiTheme="minorHAnsi" w:hAnsiTheme="minorHAnsi" w:cstheme="minorHAnsi"/>
          <w:szCs w:val="22"/>
        </w:rPr>
        <w:t>nie przerośniętą</w:t>
      </w:r>
      <w:proofErr w:type="gramEnd"/>
      <w:r w:rsidRPr="00F51A7D">
        <w:rPr>
          <w:rFonts w:asciiTheme="minorHAnsi" w:hAnsiTheme="minorHAnsi" w:cstheme="minorHAnsi"/>
          <w:szCs w:val="22"/>
        </w:rPr>
        <w:t xml:space="preserve"> bryłą korzeniową.</w:t>
      </w:r>
    </w:p>
    <w:p w14:paraId="64399BF1" w14:textId="77777777" w:rsidR="00E34218" w:rsidRPr="00F51A7D" w:rsidRDefault="00E34218" w:rsidP="00DE4EA7">
      <w:pPr>
        <w:tabs>
          <w:tab w:val="left" w:pos="284"/>
        </w:tabs>
        <w:spacing w:after="0"/>
        <w:ind w:right="14"/>
        <w:rPr>
          <w:rFonts w:asciiTheme="minorHAnsi" w:hAnsiTheme="minorHAnsi" w:cstheme="minorHAnsi"/>
          <w:szCs w:val="22"/>
        </w:rPr>
      </w:pPr>
      <w:r w:rsidRPr="00F51A7D">
        <w:rPr>
          <w:rFonts w:asciiTheme="minorHAnsi" w:hAnsiTheme="minorHAnsi" w:cstheme="minorHAnsi"/>
          <w:szCs w:val="22"/>
        </w:rPr>
        <w:t>Sadzonki roślin, szkółkowane min. 1 raz, o wysokości 40-50 cm. z gatunku:</w:t>
      </w:r>
    </w:p>
    <w:p w14:paraId="11205CDF" w14:textId="77777777" w:rsidR="00E34218" w:rsidRPr="00F51A7D" w:rsidRDefault="00E34218" w:rsidP="00DE4EA7">
      <w:pPr>
        <w:tabs>
          <w:tab w:val="left" w:pos="284"/>
        </w:tabs>
        <w:spacing w:after="0"/>
        <w:ind w:right="14"/>
        <w:rPr>
          <w:rFonts w:asciiTheme="minorHAnsi" w:hAnsiTheme="minorHAnsi" w:cstheme="minorHAnsi"/>
          <w:szCs w:val="22"/>
        </w:rPr>
      </w:pPr>
      <w:r w:rsidRPr="00F51A7D">
        <w:rPr>
          <w:rFonts w:asciiTheme="minorHAnsi" w:hAnsiTheme="minorHAnsi" w:cstheme="minorHAnsi"/>
          <w:szCs w:val="22"/>
        </w:rPr>
        <w:t>- drzew liściastych (np. lipa drobnolistna, brzoza brodawkowata, klon zwyczajny, magnolia),</w:t>
      </w:r>
    </w:p>
    <w:p w14:paraId="21979534" w14:textId="77777777" w:rsidR="00E34218" w:rsidRPr="00F51A7D" w:rsidRDefault="00E34218" w:rsidP="00DE4EA7">
      <w:pPr>
        <w:tabs>
          <w:tab w:val="left" w:pos="284"/>
        </w:tabs>
        <w:spacing w:after="0"/>
        <w:ind w:right="14"/>
        <w:rPr>
          <w:rFonts w:asciiTheme="minorHAnsi" w:hAnsiTheme="minorHAnsi" w:cstheme="minorHAnsi"/>
          <w:szCs w:val="22"/>
        </w:rPr>
      </w:pPr>
      <w:r w:rsidRPr="00F51A7D">
        <w:rPr>
          <w:rFonts w:asciiTheme="minorHAnsi" w:hAnsiTheme="minorHAnsi" w:cstheme="minorHAnsi"/>
          <w:szCs w:val="22"/>
        </w:rPr>
        <w:t xml:space="preserve">- bylin (np. jeżówka, </w:t>
      </w:r>
      <w:proofErr w:type="spellStart"/>
      <w:r w:rsidRPr="00F51A7D">
        <w:rPr>
          <w:rFonts w:asciiTheme="minorHAnsi" w:hAnsiTheme="minorHAnsi" w:cstheme="minorHAnsi"/>
          <w:szCs w:val="22"/>
        </w:rPr>
        <w:t>monarda</w:t>
      </w:r>
      <w:proofErr w:type="spellEnd"/>
      <w:r w:rsidRPr="00F51A7D">
        <w:rPr>
          <w:rFonts w:asciiTheme="minorHAnsi" w:hAnsiTheme="minorHAnsi" w:cstheme="minorHAnsi"/>
          <w:szCs w:val="22"/>
        </w:rPr>
        <w:t>),</w:t>
      </w:r>
    </w:p>
    <w:p w14:paraId="4F43BC96" w14:textId="77777777" w:rsidR="00E34218" w:rsidRPr="00F51A7D" w:rsidRDefault="00E34218" w:rsidP="00DE4EA7">
      <w:pPr>
        <w:tabs>
          <w:tab w:val="left" w:pos="284"/>
        </w:tabs>
        <w:spacing w:after="0"/>
        <w:ind w:right="14"/>
        <w:rPr>
          <w:rFonts w:asciiTheme="minorHAnsi" w:hAnsiTheme="minorHAnsi" w:cstheme="minorHAnsi"/>
          <w:szCs w:val="22"/>
        </w:rPr>
      </w:pPr>
      <w:r w:rsidRPr="00F51A7D">
        <w:rPr>
          <w:rFonts w:asciiTheme="minorHAnsi" w:hAnsiTheme="minorHAnsi" w:cstheme="minorHAnsi"/>
          <w:szCs w:val="22"/>
        </w:rPr>
        <w:t>- innych roślin „antysmogowych”.</w:t>
      </w:r>
    </w:p>
    <w:p w14:paraId="74A6B861" w14:textId="77777777" w:rsidR="00E34218" w:rsidRPr="00F51A7D" w:rsidRDefault="00E34218" w:rsidP="00DE4EA7">
      <w:pPr>
        <w:tabs>
          <w:tab w:val="left" w:pos="284"/>
        </w:tabs>
        <w:spacing w:after="0"/>
        <w:ind w:right="14"/>
        <w:rPr>
          <w:rFonts w:asciiTheme="minorHAnsi" w:hAnsiTheme="minorHAnsi" w:cstheme="minorHAnsi"/>
          <w:szCs w:val="22"/>
        </w:rPr>
      </w:pPr>
      <w:r w:rsidRPr="00F51A7D">
        <w:rPr>
          <w:rFonts w:asciiTheme="minorHAnsi" w:hAnsiTheme="minorHAnsi" w:cstheme="minorHAnsi"/>
          <w:szCs w:val="22"/>
        </w:rPr>
        <w:t>7) zorganizowanie stoiska „</w:t>
      </w:r>
      <w:proofErr w:type="spellStart"/>
      <w:r w:rsidRPr="00F51A7D">
        <w:rPr>
          <w:rFonts w:asciiTheme="minorHAnsi" w:hAnsiTheme="minorHAnsi" w:cstheme="minorHAnsi"/>
          <w:szCs w:val="22"/>
        </w:rPr>
        <w:t>energoroweru</w:t>
      </w:r>
      <w:proofErr w:type="spellEnd"/>
      <w:r w:rsidRPr="00F51A7D">
        <w:rPr>
          <w:rFonts w:asciiTheme="minorHAnsi" w:hAnsiTheme="minorHAnsi" w:cstheme="minorHAnsi"/>
          <w:szCs w:val="22"/>
        </w:rPr>
        <w:t>”, który przekształca energię mięśni w energię elektryczną służącą do zasilania np. wyciskarki do soków lub ładowarki telefonu. Korzystający ze stanowiska dowiedzą się, ile wysiłku potrzeba do uzyskania energii oraz jak cennym zasobem jest energia elektryczna, zrozumieją znaczenie alternatywnych źródeł energii i ich roli w ochronie klimatu oraz poprawie jakości powietrza,</w:t>
      </w:r>
    </w:p>
    <w:p w14:paraId="3AFC650A" w14:textId="77777777" w:rsidR="00E34218" w:rsidRPr="00F51A7D" w:rsidRDefault="00E34218" w:rsidP="00DE4EA7">
      <w:pPr>
        <w:tabs>
          <w:tab w:val="left" w:pos="284"/>
        </w:tabs>
        <w:spacing w:after="0"/>
        <w:ind w:right="14"/>
        <w:rPr>
          <w:rFonts w:asciiTheme="minorHAnsi" w:hAnsiTheme="minorHAnsi" w:cstheme="minorHAnsi"/>
          <w:szCs w:val="22"/>
        </w:rPr>
      </w:pPr>
      <w:r w:rsidRPr="00F51A7D">
        <w:rPr>
          <w:rFonts w:asciiTheme="minorHAnsi" w:hAnsiTheme="minorHAnsi" w:cstheme="minorHAnsi"/>
          <w:szCs w:val="22"/>
        </w:rPr>
        <w:t>8) zorganizowanie stoiska „efektywność energetyczna”, na którym uczestnicy pikniku poznają zasady racjonalnego korzystania z energii i dowiedzą się w jaki sposób ograniczenie strat energii przekłada się na niższe rachunki i mniejsze obciążenie środowiska. Ponadto uczestnicy dowiedzą się: czym jest efektywność energetyczna, jak izolacja budynków wpływa na zużycie energii, które urządzenia zużywają najwięcej prądu, dlaczego energooszczędne źródła światła mają realny wpływ na środowisko,</w:t>
      </w:r>
    </w:p>
    <w:p w14:paraId="7FBCF796" w14:textId="77777777" w:rsidR="00E34218" w:rsidRPr="00F51A7D" w:rsidRDefault="00E34218" w:rsidP="00DE4EA7">
      <w:pPr>
        <w:tabs>
          <w:tab w:val="left" w:pos="284"/>
        </w:tabs>
        <w:spacing w:after="0"/>
        <w:ind w:right="14"/>
        <w:rPr>
          <w:rFonts w:asciiTheme="minorHAnsi" w:hAnsiTheme="minorHAnsi" w:cstheme="minorHAnsi"/>
          <w:szCs w:val="22"/>
        </w:rPr>
      </w:pPr>
      <w:r w:rsidRPr="00F51A7D">
        <w:rPr>
          <w:rFonts w:asciiTheme="minorHAnsi" w:hAnsiTheme="minorHAnsi" w:cstheme="minorHAnsi"/>
          <w:szCs w:val="22"/>
        </w:rPr>
        <w:t xml:space="preserve">9) zorganizuje darmowe badania spirometryczne w mobilnym </w:t>
      </w:r>
      <w:proofErr w:type="spellStart"/>
      <w:r w:rsidRPr="00F51A7D">
        <w:rPr>
          <w:rFonts w:asciiTheme="minorHAnsi" w:hAnsiTheme="minorHAnsi" w:cstheme="minorHAnsi"/>
          <w:szCs w:val="22"/>
        </w:rPr>
        <w:t>spirobusie</w:t>
      </w:r>
      <w:proofErr w:type="spellEnd"/>
      <w:r w:rsidRPr="00F51A7D">
        <w:rPr>
          <w:rFonts w:asciiTheme="minorHAnsi" w:hAnsiTheme="minorHAnsi" w:cstheme="minorHAnsi"/>
          <w:szCs w:val="22"/>
        </w:rPr>
        <w:t xml:space="preserve"> – działanie prozdrowotne skierowane do mieszkańców gminy, którego celem jest wczesna ocena stanu układu oddechowego oraz zwiększenie świadomości wpływu jakości powietrza na zdrowie. Badania umożliwiają łatwy i bezpieczny dostęp do diagnostyki w miejscu zamieszkania, a ich wyniki mogą stanowić podstawę do dalszych konsultacji lekarskich. Inicjatywa ma na celu profilaktykę chorób układu oddechowego oraz zwrócenie uwagi na znaczenie działań ograniczających narażenie na zanieczyszczenia powietrza. Każdy uczestnik otrzyma materiały dotyczące skutków zanieczyszczenia powietrza, w szczególności wpływu na układ oddechowy, a także praktyczne poradniki jak chronić zdrowie i poprawiać jakość oddychania na co dzień,</w:t>
      </w:r>
    </w:p>
    <w:p w14:paraId="0F733639" w14:textId="77777777" w:rsidR="00E34218" w:rsidRPr="001C5856" w:rsidRDefault="00E34218" w:rsidP="00E34218">
      <w:pPr>
        <w:tabs>
          <w:tab w:val="left" w:pos="284"/>
        </w:tabs>
        <w:ind w:right="14"/>
        <w:rPr>
          <w:rFonts w:asciiTheme="minorHAnsi" w:hAnsiTheme="minorHAnsi" w:cstheme="minorHAnsi"/>
          <w:szCs w:val="22"/>
        </w:rPr>
      </w:pPr>
      <w:r w:rsidRPr="00F51A7D">
        <w:rPr>
          <w:rFonts w:asciiTheme="minorHAnsi" w:hAnsiTheme="minorHAnsi" w:cstheme="minorHAnsi"/>
          <w:szCs w:val="22"/>
        </w:rPr>
        <w:t xml:space="preserve">10) </w:t>
      </w:r>
      <w:r w:rsidRPr="001C5856">
        <w:rPr>
          <w:rFonts w:asciiTheme="minorHAnsi" w:hAnsiTheme="minorHAnsi" w:cstheme="minorHAnsi"/>
          <w:szCs w:val="22"/>
        </w:rPr>
        <w:t xml:space="preserve">opracowanie, wydrukowanie i dystrybucja materiałów informacyjno-edukacyjnych </w:t>
      </w:r>
      <w:r w:rsidRPr="001C5856">
        <w:rPr>
          <w:rFonts w:asciiTheme="minorHAnsi" w:hAnsiTheme="minorHAnsi" w:cstheme="minorHAnsi"/>
          <w:szCs w:val="22"/>
        </w:rPr>
        <w:br/>
        <w:t>w formie ulotek (300 sztuk), oraz plakatów (60 sztuk);</w:t>
      </w:r>
    </w:p>
    <w:p w14:paraId="51F3DE94" w14:textId="77777777" w:rsidR="003F5453" w:rsidRPr="001C5856" w:rsidRDefault="003F5453" w:rsidP="009E673E">
      <w:pPr>
        <w:pStyle w:val="Standard"/>
        <w:tabs>
          <w:tab w:val="left" w:pos="284"/>
        </w:tabs>
        <w:spacing w:line="276" w:lineRule="auto"/>
        <w:jc w:val="both"/>
        <w:rPr>
          <w:rFonts w:asciiTheme="minorHAnsi" w:hAnsiTheme="minorHAnsi" w:cstheme="minorHAnsi"/>
        </w:rPr>
      </w:pPr>
      <w:r w:rsidRPr="001C5856">
        <w:rPr>
          <w:rFonts w:asciiTheme="minorHAnsi" w:hAnsiTheme="minorHAnsi" w:cstheme="minorHAnsi"/>
          <w:b/>
          <w:bCs/>
        </w:rPr>
        <w:t xml:space="preserve">1.2) </w:t>
      </w:r>
      <w:r w:rsidR="009E673E">
        <w:rPr>
          <w:rFonts w:asciiTheme="minorHAnsi" w:hAnsiTheme="minorHAnsi" w:cstheme="minorHAnsi"/>
          <w:b/>
        </w:rPr>
        <w:t>W</w:t>
      </w:r>
      <w:r w:rsidR="00B87EFA" w:rsidRPr="00E46FF4">
        <w:rPr>
          <w:rFonts w:asciiTheme="minorHAnsi" w:hAnsiTheme="minorHAnsi" w:cstheme="minorHAnsi"/>
          <w:b/>
        </w:rPr>
        <w:t>arsztatów skierowanych do mieszkańców Gminy w wieku 60+, obejmujących tematykę z zakresu Programu Ochrony Powietrza dla woj. mazowieckiego, możliwość wykorzystania OZE i oszczędzania energii</w:t>
      </w:r>
      <w:r w:rsidRPr="00E46FF4">
        <w:rPr>
          <w:rFonts w:asciiTheme="minorHAnsi" w:hAnsiTheme="minorHAnsi" w:cstheme="minorHAnsi"/>
          <w:b/>
          <w:bCs/>
        </w:rPr>
        <w:t>,</w:t>
      </w:r>
      <w:r w:rsidRPr="00E46FF4">
        <w:rPr>
          <w:rFonts w:asciiTheme="minorHAnsi" w:hAnsiTheme="minorHAnsi" w:cstheme="minorHAnsi"/>
          <w:b/>
          <w:bCs/>
          <w:iCs/>
        </w:rPr>
        <w:t xml:space="preserve"> na który zakres składa się</w:t>
      </w:r>
      <w:r w:rsidRPr="001C5856">
        <w:rPr>
          <w:rFonts w:asciiTheme="minorHAnsi" w:hAnsiTheme="minorHAnsi" w:cstheme="minorHAnsi"/>
          <w:b/>
          <w:bCs/>
          <w:iCs/>
        </w:rPr>
        <w:t xml:space="preserve">:  </w:t>
      </w:r>
      <w:r w:rsidRPr="001C5856">
        <w:rPr>
          <w:rFonts w:asciiTheme="minorHAnsi" w:hAnsiTheme="minorHAnsi" w:cstheme="minorHAnsi"/>
          <w:b/>
          <w:bCs/>
        </w:rPr>
        <w:t xml:space="preserve"> </w:t>
      </w:r>
    </w:p>
    <w:p w14:paraId="13AEC49C" w14:textId="77777777" w:rsidR="00E46FF4" w:rsidRPr="00F51A7D" w:rsidRDefault="003F5453" w:rsidP="00DE4EA7">
      <w:pPr>
        <w:spacing w:after="0"/>
        <w:ind w:left="81" w:right="1157" w:hanging="67"/>
        <w:rPr>
          <w:rFonts w:asciiTheme="minorHAnsi" w:hAnsiTheme="minorHAnsi" w:cstheme="minorHAnsi"/>
          <w:szCs w:val="22"/>
        </w:rPr>
      </w:pPr>
      <w:r w:rsidRPr="001C5856">
        <w:rPr>
          <w:rFonts w:asciiTheme="minorHAnsi" w:hAnsiTheme="minorHAnsi" w:cstheme="minorHAnsi"/>
          <w:szCs w:val="22"/>
        </w:rPr>
        <w:t xml:space="preserve">1) </w:t>
      </w:r>
      <w:r w:rsidR="00E46FF4" w:rsidRPr="00F51A7D">
        <w:rPr>
          <w:rFonts w:asciiTheme="minorHAnsi" w:hAnsiTheme="minorHAnsi" w:cstheme="minorHAnsi"/>
          <w:szCs w:val="22"/>
        </w:rPr>
        <w:t>promowanie:</w:t>
      </w:r>
    </w:p>
    <w:p w14:paraId="32B95D47" w14:textId="77777777" w:rsidR="00E46FF4" w:rsidRPr="00F51A7D" w:rsidRDefault="00E46FF4" w:rsidP="00E46FF4">
      <w:pPr>
        <w:numPr>
          <w:ilvl w:val="0"/>
          <w:numId w:val="17"/>
        </w:numPr>
        <w:spacing w:after="0"/>
        <w:ind w:right="14" w:hanging="360"/>
        <w:rPr>
          <w:rFonts w:asciiTheme="minorHAnsi" w:hAnsiTheme="minorHAnsi" w:cstheme="minorHAnsi"/>
          <w:szCs w:val="22"/>
        </w:rPr>
      </w:pPr>
      <w:r w:rsidRPr="00F51A7D">
        <w:rPr>
          <w:rFonts w:asciiTheme="minorHAnsi" w:hAnsiTheme="minorHAnsi" w:cstheme="minorHAnsi"/>
          <w:szCs w:val="22"/>
        </w:rPr>
        <w:t>wymiany źródeł ciepła,</w:t>
      </w:r>
    </w:p>
    <w:p w14:paraId="0C3C4703" w14:textId="77777777" w:rsidR="00E46FF4" w:rsidRPr="00F51A7D" w:rsidRDefault="00E46FF4" w:rsidP="00E46FF4">
      <w:pPr>
        <w:numPr>
          <w:ilvl w:val="0"/>
          <w:numId w:val="17"/>
        </w:numPr>
        <w:spacing w:after="0"/>
        <w:ind w:right="14" w:hanging="360"/>
        <w:rPr>
          <w:rFonts w:asciiTheme="minorHAnsi" w:hAnsiTheme="minorHAnsi" w:cstheme="minorHAnsi"/>
          <w:szCs w:val="22"/>
        </w:rPr>
      </w:pPr>
      <w:r w:rsidRPr="00F51A7D">
        <w:rPr>
          <w:rFonts w:asciiTheme="minorHAnsi" w:hAnsiTheme="minorHAnsi" w:cstheme="minorHAnsi"/>
          <w:szCs w:val="22"/>
        </w:rPr>
        <w:t>termomodernizacji,</w:t>
      </w:r>
    </w:p>
    <w:p w14:paraId="7F7CE5E0" w14:textId="77777777" w:rsidR="00E46FF4" w:rsidRPr="00F51A7D" w:rsidRDefault="00E46FF4" w:rsidP="00E46FF4">
      <w:pPr>
        <w:numPr>
          <w:ilvl w:val="0"/>
          <w:numId w:val="17"/>
        </w:numPr>
        <w:tabs>
          <w:tab w:val="left" w:pos="284"/>
        </w:tabs>
        <w:spacing w:after="0"/>
        <w:ind w:left="0" w:right="14"/>
        <w:rPr>
          <w:rFonts w:asciiTheme="minorHAnsi" w:hAnsiTheme="minorHAnsi" w:cstheme="minorHAnsi"/>
          <w:szCs w:val="22"/>
        </w:rPr>
      </w:pPr>
      <w:r w:rsidRPr="00F51A7D">
        <w:rPr>
          <w:rFonts w:asciiTheme="minorHAnsi" w:hAnsiTheme="minorHAnsi" w:cstheme="minorHAnsi"/>
          <w:szCs w:val="22"/>
        </w:rPr>
        <w:t>dobrych praktyk w zakresie ochrony powietrza i sposobach ograniczania niskiej emisji oraz przyzwyczajeń transportowych,</w:t>
      </w:r>
    </w:p>
    <w:p w14:paraId="758BAD85" w14:textId="77777777" w:rsidR="00E46FF4" w:rsidRPr="00F51A7D" w:rsidRDefault="00E46FF4" w:rsidP="00E46FF4">
      <w:pPr>
        <w:numPr>
          <w:ilvl w:val="0"/>
          <w:numId w:val="17"/>
        </w:numPr>
        <w:tabs>
          <w:tab w:val="left" w:pos="284"/>
        </w:tabs>
        <w:spacing w:after="0"/>
        <w:ind w:left="0" w:right="14"/>
        <w:rPr>
          <w:rFonts w:asciiTheme="minorHAnsi" w:hAnsiTheme="minorHAnsi" w:cstheme="minorHAnsi"/>
          <w:szCs w:val="22"/>
        </w:rPr>
      </w:pPr>
      <w:r w:rsidRPr="00F51A7D">
        <w:rPr>
          <w:rFonts w:asciiTheme="minorHAnsi" w:hAnsiTheme="minorHAnsi" w:cstheme="minorHAnsi"/>
          <w:szCs w:val="22"/>
        </w:rPr>
        <w:t>Odnawialnych źródeł energii.</w:t>
      </w:r>
    </w:p>
    <w:p w14:paraId="0A8CBDEE" w14:textId="77777777" w:rsidR="00E46FF4" w:rsidRPr="00F51A7D" w:rsidRDefault="00E46FF4" w:rsidP="00DE4EA7">
      <w:pPr>
        <w:spacing w:after="0"/>
        <w:ind w:right="14"/>
        <w:rPr>
          <w:rFonts w:asciiTheme="minorHAnsi" w:hAnsiTheme="minorHAnsi" w:cstheme="minorHAnsi"/>
          <w:szCs w:val="22"/>
        </w:rPr>
      </w:pPr>
      <w:r w:rsidRPr="00F51A7D">
        <w:rPr>
          <w:rFonts w:asciiTheme="minorHAnsi" w:hAnsiTheme="minorHAnsi" w:cstheme="minorHAnsi"/>
          <w:szCs w:val="22"/>
        </w:rPr>
        <w:t>2) uświadomienie społeczeństwa i wzbogacanie wiedzy w zakresie:</w:t>
      </w:r>
    </w:p>
    <w:p w14:paraId="545F1B9E" w14:textId="77777777" w:rsidR="00E46FF4" w:rsidRPr="00F51A7D" w:rsidRDefault="00E46FF4" w:rsidP="00E46FF4">
      <w:pPr>
        <w:numPr>
          <w:ilvl w:val="0"/>
          <w:numId w:val="18"/>
        </w:numPr>
        <w:tabs>
          <w:tab w:val="left" w:pos="284"/>
        </w:tabs>
        <w:spacing w:after="0"/>
        <w:ind w:left="0" w:right="-2"/>
        <w:rPr>
          <w:rFonts w:asciiTheme="minorHAnsi" w:hAnsiTheme="minorHAnsi" w:cstheme="minorHAnsi"/>
          <w:szCs w:val="22"/>
        </w:rPr>
      </w:pPr>
      <w:proofErr w:type="spellStart"/>
      <w:r w:rsidRPr="00F51A7D">
        <w:rPr>
          <w:rFonts w:asciiTheme="minorHAnsi" w:hAnsiTheme="minorHAnsi" w:cstheme="minorHAnsi"/>
          <w:szCs w:val="22"/>
        </w:rPr>
        <w:t>zachowań</w:t>
      </w:r>
      <w:proofErr w:type="spellEnd"/>
      <w:r w:rsidRPr="00F51A7D">
        <w:rPr>
          <w:rFonts w:asciiTheme="minorHAnsi" w:hAnsiTheme="minorHAnsi" w:cstheme="minorHAnsi"/>
          <w:szCs w:val="22"/>
        </w:rPr>
        <w:t xml:space="preserve"> wpływających na jakość powietrza (np. szkodliwość spalania odpadów </w:t>
      </w:r>
      <w:r w:rsidRPr="00F51A7D">
        <w:rPr>
          <w:rFonts w:asciiTheme="minorHAnsi" w:hAnsiTheme="minorHAnsi" w:cstheme="minorHAnsi"/>
          <w:szCs w:val="22"/>
        </w:rPr>
        <w:br/>
        <w:t>w paleniskach domowych; spalania złej jakości paliwa, w szczególności w kotłach bezklasowych, wpływu użytkowanych pojazdów oraz stylu jazdy),</w:t>
      </w:r>
    </w:p>
    <w:p w14:paraId="5FB3532A" w14:textId="77777777" w:rsidR="00E46FF4" w:rsidRPr="00F51A7D" w:rsidRDefault="00E46FF4" w:rsidP="00E46FF4">
      <w:pPr>
        <w:numPr>
          <w:ilvl w:val="0"/>
          <w:numId w:val="18"/>
        </w:numPr>
        <w:tabs>
          <w:tab w:val="left" w:pos="284"/>
        </w:tabs>
        <w:spacing w:after="0"/>
        <w:ind w:left="0" w:right="446"/>
        <w:rPr>
          <w:rFonts w:asciiTheme="minorHAnsi" w:hAnsiTheme="minorHAnsi" w:cstheme="minorHAnsi"/>
          <w:szCs w:val="22"/>
        </w:rPr>
      </w:pPr>
      <w:r w:rsidRPr="00F51A7D">
        <w:rPr>
          <w:rFonts w:asciiTheme="minorHAnsi" w:hAnsiTheme="minorHAnsi" w:cstheme="minorHAnsi"/>
          <w:szCs w:val="22"/>
        </w:rPr>
        <w:t xml:space="preserve">skutków zdrowotnych i finansowych złej jakości powietrza, </w:t>
      </w:r>
      <w:r w:rsidRPr="00F51A7D">
        <w:rPr>
          <w:rFonts w:asciiTheme="minorHAnsi" w:hAnsiTheme="minorHAnsi" w:cstheme="minorHAnsi"/>
          <w:noProof/>
          <w:szCs w:val="22"/>
        </w:rPr>
        <w:drawing>
          <wp:inline distT="0" distB="0" distL="0" distR="0" wp14:anchorId="21B08A67" wp14:editId="661F0158">
            <wp:extent cx="15875" cy="8255"/>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875" cy="8255"/>
                    </a:xfrm>
                    <a:prstGeom prst="rect">
                      <a:avLst/>
                    </a:prstGeom>
                    <a:noFill/>
                    <a:ln>
                      <a:noFill/>
                    </a:ln>
                  </pic:spPr>
                </pic:pic>
              </a:graphicData>
            </a:graphic>
          </wp:inline>
        </w:drawing>
      </w:r>
    </w:p>
    <w:p w14:paraId="7D8A5922" w14:textId="77777777" w:rsidR="00E46FF4" w:rsidRPr="00F51A7D" w:rsidRDefault="00E46FF4" w:rsidP="00E46FF4">
      <w:pPr>
        <w:numPr>
          <w:ilvl w:val="0"/>
          <w:numId w:val="18"/>
        </w:numPr>
        <w:tabs>
          <w:tab w:val="left" w:pos="284"/>
        </w:tabs>
        <w:spacing w:after="0"/>
        <w:ind w:left="0" w:right="-2"/>
        <w:rPr>
          <w:rFonts w:asciiTheme="minorHAnsi" w:hAnsiTheme="minorHAnsi" w:cstheme="minorHAnsi"/>
          <w:szCs w:val="22"/>
        </w:rPr>
      </w:pPr>
      <w:r w:rsidRPr="00F51A7D">
        <w:rPr>
          <w:rFonts w:asciiTheme="minorHAnsi" w:hAnsiTheme="minorHAnsi" w:cstheme="minorHAnsi"/>
          <w:szCs w:val="22"/>
        </w:rPr>
        <w:t>działań, które można i należy podejmować, aby lokalnie poprawić jakość powietrza, w tym korzyści, jakie niesie dla środowiska:</w:t>
      </w:r>
    </w:p>
    <w:p w14:paraId="3F8A5640" w14:textId="77777777" w:rsidR="00E46FF4" w:rsidRPr="00F51A7D" w:rsidRDefault="00E46FF4" w:rsidP="00E46FF4">
      <w:pPr>
        <w:numPr>
          <w:ilvl w:val="0"/>
          <w:numId w:val="14"/>
        </w:numPr>
        <w:tabs>
          <w:tab w:val="left" w:pos="142"/>
        </w:tabs>
        <w:spacing w:after="0"/>
        <w:ind w:left="0" w:right="14"/>
        <w:rPr>
          <w:rFonts w:asciiTheme="minorHAnsi" w:hAnsiTheme="minorHAnsi" w:cstheme="minorHAnsi"/>
          <w:szCs w:val="22"/>
        </w:rPr>
      </w:pPr>
      <w:r w:rsidRPr="00F51A7D">
        <w:rPr>
          <w:rFonts w:asciiTheme="minorHAnsi" w:hAnsiTheme="minorHAnsi" w:cstheme="minorHAnsi"/>
          <w:szCs w:val="22"/>
        </w:rPr>
        <w:lastRenderedPageBreak/>
        <w:t>podłączenie do scentralizowanych źródeł ciepła,</w:t>
      </w:r>
      <w:r w:rsidRPr="00F51A7D">
        <w:rPr>
          <w:rFonts w:asciiTheme="minorHAnsi" w:hAnsiTheme="minorHAnsi" w:cstheme="minorHAnsi"/>
          <w:szCs w:val="22"/>
        </w:rPr>
        <w:tab/>
      </w:r>
      <w:r w:rsidRPr="00F51A7D">
        <w:rPr>
          <w:rFonts w:asciiTheme="minorHAnsi" w:hAnsiTheme="minorHAnsi" w:cstheme="minorHAnsi"/>
          <w:noProof/>
          <w:szCs w:val="22"/>
        </w:rPr>
        <w:drawing>
          <wp:inline distT="0" distB="0" distL="0" distR="0" wp14:anchorId="63C35667" wp14:editId="7A5691A9">
            <wp:extent cx="8255" cy="15875"/>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55" cy="15875"/>
                    </a:xfrm>
                    <a:prstGeom prst="rect">
                      <a:avLst/>
                    </a:prstGeom>
                    <a:noFill/>
                    <a:ln>
                      <a:noFill/>
                    </a:ln>
                  </pic:spPr>
                </pic:pic>
              </a:graphicData>
            </a:graphic>
          </wp:inline>
        </w:drawing>
      </w:r>
    </w:p>
    <w:p w14:paraId="391BBA7B" w14:textId="77777777" w:rsidR="00E46FF4" w:rsidRPr="00F51A7D" w:rsidRDefault="00E46FF4" w:rsidP="00E46FF4">
      <w:pPr>
        <w:numPr>
          <w:ilvl w:val="0"/>
          <w:numId w:val="14"/>
        </w:numPr>
        <w:tabs>
          <w:tab w:val="left" w:pos="142"/>
        </w:tabs>
        <w:spacing w:after="0"/>
        <w:ind w:left="0" w:right="14"/>
        <w:rPr>
          <w:rFonts w:asciiTheme="minorHAnsi" w:hAnsiTheme="minorHAnsi" w:cstheme="minorHAnsi"/>
          <w:szCs w:val="22"/>
        </w:rPr>
      </w:pPr>
      <w:r w:rsidRPr="00F51A7D">
        <w:rPr>
          <w:rFonts w:asciiTheme="minorHAnsi" w:hAnsiTheme="minorHAnsi" w:cstheme="minorHAnsi"/>
          <w:szCs w:val="22"/>
        </w:rPr>
        <w:t>termomodernizacja budynków,</w:t>
      </w:r>
    </w:p>
    <w:p w14:paraId="77CDC35E" w14:textId="77777777" w:rsidR="00E46FF4" w:rsidRPr="00F51A7D" w:rsidRDefault="00E46FF4" w:rsidP="00E46FF4">
      <w:pPr>
        <w:numPr>
          <w:ilvl w:val="0"/>
          <w:numId w:val="14"/>
        </w:numPr>
        <w:tabs>
          <w:tab w:val="left" w:pos="142"/>
        </w:tabs>
        <w:spacing w:after="0"/>
        <w:ind w:left="0" w:right="14"/>
        <w:rPr>
          <w:rFonts w:asciiTheme="minorHAnsi" w:hAnsiTheme="minorHAnsi" w:cstheme="minorHAnsi"/>
          <w:szCs w:val="22"/>
        </w:rPr>
      </w:pPr>
      <w:r w:rsidRPr="00F51A7D">
        <w:rPr>
          <w:rFonts w:asciiTheme="minorHAnsi" w:hAnsiTheme="minorHAnsi" w:cstheme="minorHAnsi"/>
          <w:szCs w:val="22"/>
        </w:rPr>
        <w:t>nowoczesne niskoemisyjne źródła ciepła,</w:t>
      </w:r>
    </w:p>
    <w:p w14:paraId="2BCCE051" w14:textId="77777777" w:rsidR="00E46FF4" w:rsidRPr="00F51A7D" w:rsidRDefault="00E46FF4" w:rsidP="00E46FF4">
      <w:pPr>
        <w:numPr>
          <w:ilvl w:val="0"/>
          <w:numId w:val="14"/>
        </w:numPr>
        <w:tabs>
          <w:tab w:val="left" w:pos="142"/>
        </w:tabs>
        <w:spacing w:after="0"/>
        <w:ind w:left="0" w:right="14"/>
        <w:rPr>
          <w:rFonts w:asciiTheme="minorHAnsi" w:hAnsiTheme="minorHAnsi" w:cstheme="minorHAnsi"/>
          <w:szCs w:val="22"/>
        </w:rPr>
      </w:pPr>
      <w:r w:rsidRPr="00F51A7D">
        <w:rPr>
          <w:rFonts w:asciiTheme="minorHAnsi" w:hAnsiTheme="minorHAnsi" w:cstheme="minorHAnsi"/>
          <w:szCs w:val="22"/>
        </w:rPr>
        <w:t>korzystanie ze zbiorowych systemów komunikacji lub alternatywnych systemów transportu (rower, poruszanie się pieszo),</w:t>
      </w:r>
    </w:p>
    <w:p w14:paraId="6DC63DF1" w14:textId="77777777" w:rsidR="00E46FF4" w:rsidRPr="00F51A7D" w:rsidRDefault="00E46FF4" w:rsidP="00E46FF4">
      <w:pPr>
        <w:numPr>
          <w:ilvl w:val="0"/>
          <w:numId w:val="14"/>
        </w:numPr>
        <w:tabs>
          <w:tab w:val="left" w:pos="142"/>
        </w:tabs>
        <w:spacing w:after="0"/>
        <w:ind w:left="0" w:right="14"/>
        <w:rPr>
          <w:rFonts w:asciiTheme="minorHAnsi" w:hAnsiTheme="minorHAnsi" w:cstheme="minorHAnsi"/>
          <w:szCs w:val="22"/>
        </w:rPr>
      </w:pPr>
      <w:r w:rsidRPr="00F51A7D">
        <w:rPr>
          <w:rFonts w:asciiTheme="minorHAnsi" w:hAnsiTheme="minorHAnsi" w:cstheme="minorHAnsi"/>
          <w:szCs w:val="22"/>
        </w:rPr>
        <w:t>zieleń w miastach,</w:t>
      </w:r>
    </w:p>
    <w:p w14:paraId="6943416E" w14:textId="77777777" w:rsidR="00E46FF4" w:rsidRPr="00F51A7D" w:rsidRDefault="00E46FF4" w:rsidP="00E46FF4">
      <w:pPr>
        <w:numPr>
          <w:ilvl w:val="0"/>
          <w:numId w:val="19"/>
        </w:numPr>
        <w:tabs>
          <w:tab w:val="left" w:pos="284"/>
        </w:tabs>
        <w:spacing w:after="0"/>
        <w:ind w:left="0" w:right="14"/>
        <w:rPr>
          <w:rFonts w:asciiTheme="minorHAnsi" w:hAnsiTheme="minorHAnsi" w:cstheme="minorHAnsi"/>
          <w:szCs w:val="22"/>
        </w:rPr>
      </w:pPr>
      <w:r w:rsidRPr="00F51A7D">
        <w:rPr>
          <w:rFonts w:asciiTheme="minorHAnsi" w:hAnsiTheme="minorHAnsi" w:cstheme="minorHAnsi"/>
          <w:szCs w:val="22"/>
        </w:rPr>
        <w:t>informowanie mieszkańców o przyjęciu uchwały antysmogowej, jej skutkach oraz konieczności przestrzegania zakazów i ograniczeń zawartych w uchwale,</w:t>
      </w:r>
    </w:p>
    <w:p w14:paraId="543214F7" w14:textId="77777777" w:rsidR="00E46FF4" w:rsidRPr="00F51A7D" w:rsidRDefault="00E46FF4" w:rsidP="00E46FF4">
      <w:pPr>
        <w:numPr>
          <w:ilvl w:val="0"/>
          <w:numId w:val="19"/>
        </w:numPr>
        <w:tabs>
          <w:tab w:val="left" w:pos="284"/>
        </w:tabs>
        <w:spacing w:after="0"/>
        <w:ind w:left="0" w:right="14"/>
        <w:rPr>
          <w:rFonts w:asciiTheme="minorHAnsi" w:hAnsiTheme="minorHAnsi" w:cstheme="minorHAnsi"/>
          <w:szCs w:val="22"/>
        </w:rPr>
      </w:pPr>
      <w:r w:rsidRPr="00F51A7D">
        <w:rPr>
          <w:rFonts w:asciiTheme="minorHAnsi" w:hAnsiTheme="minorHAnsi" w:cstheme="minorHAnsi"/>
          <w:szCs w:val="22"/>
        </w:rPr>
        <w:t xml:space="preserve">kształtowanie właściwych </w:t>
      </w:r>
      <w:proofErr w:type="spellStart"/>
      <w:r w:rsidRPr="00F51A7D">
        <w:rPr>
          <w:rFonts w:asciiTheme="minorHAnsi" w:hAnsiTheme="minorHAnsi" w:cstheme="minorHAnsi"/>
          <w:szCs w:val="22"/>
        </w:rPr>
        <w:t>zachowań</w:t>
      </w:r>
      <w:proofErr w:type="spellEnd"/>
      <w:r w:rsidRPr="00F51A7D">
        <w:rPr>
          <w:rFonts w:asciiTheme="minorHAnsi" w:hAnsiTheme="minorHAnsi" w:cstheme="minorHAnsi"/>
          <w:szCs w:val="22"/>
        </w:rPr>
        <w:t xml:space="preserve"> społecznych poprzez propagowanie konieczności</w:t>
      </w:r>
      <w:r w:rsidR="00515A13">
        <w:rPr>
          <w:rFonts w:asciiTheme="minorHAnsi" w:hAnsiTheme="minorHAnsi" w:cstheme="minorHAnsi"/>
          <w:szCs w:val="22"/>
        </w:rPr>
        <w:t xml:space="preserve"> </w:t>
      </w:r>
      <w:r w:rsidRPr="00F51A7D">
        <w:rPr>
          <w:rFonts w:asciiTheme="minorHAnsi" w:hAnsiTheme="minorHAnsi" w:cstheme="minorHAnsi"/>
          <w:szCs w:val="22"/>
        </w:rPr>
        <w:t>oszczędzania energii cieplnej i elektrycznej,</w:t>
      </w:r>
    </w:p>
    <w:p w14:paraId="205B392D" w14:textId="77777777" w:rsidR="00E46FF4" w:rsidRPr="00F51A7D" w:rsidRDefault="00E46FF4" w:rsidP="00E46FF4">
      <w:pPr>
        <w:numPr>
          <w:ilvl w:val="0"/>
          <w:numId w:val="19"/>
        </w:numPr>
        <w:tabs>
          <w:tab w:val="left" w:pos="284"/>
        </w:tabs>
        <w:spacing w:after="0"/>
        <w:ind w:left="0" w:right="14"/>
        <w:rPr>
          <w:rFonts w:asciiTheme="minorHAnsi" w:hAnsiTheme="minorHAnsi" w:cstheme="minorHAnsi"/>
          <w:szCs w:val="22"/>
        </w:rPr>
      </w:pPr>
      <w:r w:rsidRPr="00F51A7D">
        <w:rPr>
          <w:rFonts w:asciiTheme="minorHAnsi" w:hAnsiTheme="minorHAnsi" w:cstheme="minorHAnsi"/>
          <w:szCs w:val="22"/>
        </w:rPr>
        <w:t>uświadamiania społeczeństwa nt. negatywnego wpływu transportu indywidualnego (szczególnie najstarszych i najwyżej emisyjnych pojazdów) na stan powietrza i na zdrowie ludzi,</w:t>
      </w:r>
    </w:p>
    <w:p w14:paraId="66AD26F9" w14:textId="77777777" w:rsidR="00E46FF4" w:rsidRPr="00F51A7D" w:rsidRDefault="00E46FF4" w:rsidP="00E46FF4">
      <w:pPr>
        <w:numPr>
          <w:ilvl w:val="0"/>
          <w:numId w:val="19"/>
        </w:numPr>
        <w:tabs>
          <w:tab w:val="left" w:pos="284"/>
        </w:tabs>
        <w:spacing w:after="0"/>
        <w:ind w:left="0" w:right="14"/>
        <w:rPr>
          <w:rFonts w:asciiTheme="minorHAnsi" w:hAnsiTheme="minorHAnsi" w:cstheme="minorHAnsi"/>
          <w:szCs w:val="22"/>
        </w:rPr>
      </w:pPr>
      <w:r w:rsidRPr="00F51A7D">
        <w:rPr>
          <w:rFonts w:asciiTheme="minorHAnsi" w:hAnsiTheme="minorHAnsi" w:cstheme="minorHAnsi"/>
          <w:szCs w:val="22"/>
        </w:rPr>
        <w:t>informowanie mieszkańców o możliwości uzyskania dopłat i skorzystania z finansowych programów gminnych, wojewódzkich, ogólnokrajowych.</w:t>
      </w:r>
    </w:p>
    <w:p w14:paraId="1BBCFE11" w14:textId="77777777" w:rsidR="00E46FF4" w:rsidRPr="00F51A7D" w:rsidRDefault="00E46FF4" w:rsidP="00E46FF4">
      <w:pPr>
        <w:pStyle w:val="Akapitzlist"/>
        <w:numPr>
          <w:ilvl w:val="0"/>
          <w:numId w:val="20"/>
        </w:numPr>
        <w:tabs>
          <w:tab w:val="left" w:pos="284"/>
        </w:tabs>
        <w:ind w:right="14"/>
        <w:rPr>
          <w:rFonts w:asciiTheme="minorHAnsi" w:hAnsiTheme="minorHAnsi" w:cstheme="minorHAnsi"/>
        </w:rPr>
      </w:pPr>
      <w:r w:rsidRPr="00F51A7D">
        <w:rPr>
          <w:rFonts w:asciiTheme="minorHAnsi" w:hAnsiTheme="minorHAnsi" w:cstheme="minorHAnsi"/>
        </w:rPr>
        <w:t xml:space="preserve">Wykonawca przeprowadzi </w:t>
      </w:r>
      <w:proofErr w:type="gramStart"/>
      <w:r w:rsidRPr="00F51A7D">
        <w:rPr>
          <w:rFonts w:asciiTheme="minorHAnsi" w:hAnsiTheme="minorHAnsi" w:cstheme="minorHAnsi"/>
        </w:rPr>
        <w:t>warsztaty  dla</w:t>
      </w:r>
      <w:proofErr w:type="gramEnd"/>
      <w:r w:rsidRPr="00F51A7D">
        <w:rPr>
          <w:rFonts w:asciiTheme="minorHAnsi" w:hAnsiTheme="minorHAnsi" w:cstheme="minorHAnsi"/>
        </w:rPr>
        <w:t xml:space="preserve"> mieszkańców Gminy Raszyn w wieku 60+ (jeden termin), zgodnie z wytycznymi Programu Ochrony Powietrza. W ramach spotkania Wykonawca przeprowadzi:</w:t>
      </w:r>
    </w:p>
    <w:p w14:paraId="3C6BA353" w14:textId="77777777" w:rsidR="00E46FF4" w:rsidRPr="00F51A7D" w:rsidRDefault="00E46FF4" w:rsidP="00E46FF4">
      <w:pPr>
        <w:pStyle w:val="Akapitzlist"/>
        <w:numPr>
          <w:ilvl w:val="0"/>
          <w:numId w:val="26"/>
        </w:numPr>
        <w:tabs>
          <w:tab w:val="left" w:pos="284"/>
        </w:tabs>
        <w:ind w:left="284" w:right="14" w:hanging="270"/>
        <w:rPr>
          <w:rFonts w:asciiTheme="minorHAnsi" w:hAnsiTheme="minorHAnsi" w:cstheme="minorHAnsi"/>
        </w:rPr>
      </w:pPr>
      <w:r w:rsidRPr="00F51A7D">
        <w:rPr>
          <w:rFonts w:asciiTheme="minorHAnsi" w:hAnsiTheme="minorHAnsi" w:cstheme="minorHAnsi"/>
        </w:rPr>
        <w:t>Darmowe badania spirometryczne dla seniorów – działanie prozdrowotne skierowane do seniorów, którego celem jest wczesna ocena stanu układu oddechowego oraz zwiększenie świadomości wpływu jakości powietrza na zdrowie. Badania umożliwiają łatwy i bezpieczny dostęp do diagnostyki w miejscu zamieszkania, a ich wyniki mogą stanowić podstawę do dalszych konsultacji lekarskich. Inicjatywa ma na celu profilaktykę chorób układu oddechowego oraz zwrócenie uwagi na znaczenie działań ograniczających narażenie na zanieczyszczenia powietrza. Każdy uczestnik otrzyma materiały dotyczące skutków zanieczyszczenia powietrza, w szczególności wpływu na układ oddechowy, a także praktyczne poradniki jak chronić zdrowie i poprawiać jakość oddychania na co dzień,</w:t>
      </w:r>
    </w:p>
    <w:p w14:paraId="08657621" w14:textId="77777777" w:rsidR="00E46FF4" w:rsidRPr="00F51A7D" w:rsidRDefault="00E46FF4" w:rsidP="00E46FF4">
      <w:pPr>
        <w:pStyle w:val="Akapitzlist"/>
        <w:numPr>
          <w:ilvl w:val="0"/>
          <w:numId w:val="26"/>
        </w:numPr>
        <w:tabs>
          <w:tab w:val="left" w:pos="284"/>
        </w:tabs>
        <w:ind w:left="284" w:right="14" w:hanging="270"/>
        <w:rPr>
          <w:rFonts w:asciiTheme="minorHAnsi" w:hAnsiTheme="minorHAnsi" w:cstheme="minorHAnsi"/>
        </w:rPr>
      </w:pPr>
      <w:r w:rsidRPr="00F51A7D">
        <w:rPr>
          <w:rFonts w:asciiTheme="minorHAnsi" w:hAnsiTheme="minorHAnsi" w:cstheme="minorHAnsi"/>
        </w:rPr>
        <w:t xml:space="preserve">Warsztaty „Las w słoiku” – praktyczne zajęcia skierowane do seniorów, podczas których uczestnicy samodzielnie tworzą kompozycje roślinne w szklanych naczyniach. Zajęcia łączą elementy rękodzieła, relaksu i edukacji ekologicznej, przybliżając rolę roślin w poprawie jakości powietrza i mikroklimatu w pomieszczeniach. Warsztaty sprzyjają aktywizacji seniorów, integracji społecznej oraz rozwijaniu prozdrowotnych i proekologicznych zainteresowań. Wykonawca zapewni wszystkie niezbędne materiały potrzebne do przeprowadzenia warsztatów </w:t>
      </w:r>
      <w:proofErr w:type="gramStart"/>
      <w:r w:rsidRPr="00F51A7D">
        <w:rPr>
          <w:rFonts w:asciiTheme="minorHAnsi" w:hAnsiTheme="minorHAnsi" w:cstheme="minorHAnsi"/>
        </w:rPr>
        <w:t>dla  ok.</w:t>
      </w:r>
      <w:proofErr w:type="gramEnd"/>
      <w:r w:rsidRPr="00F51A7D">
        <w:rPr>
          <w:rFonts w:asciiTheme="minorHAnsi" w:hAnsiTheme="minorHAnsi" w:cstheme="minorHAnsi"/>
        </w:rPr>
        <w:t xml:space="preserve"> 25 - 30 uczestników.</w:t>
      </w:r>
    </w:p>
    <w:p w14:paraId="377194B3" w14:textId="77777777" w:rsidR="00E46FF4" w:rsidRPr="00F51A7D" w:rsidRDefault="00E46FF4" w:rsidP="00E46FF4">
      <w:pPr>
        <w:numPr>
          <w:ilvl w:val="0"/>
          <w:numId w:val="20"/>
        </w:numPr>
        <w:tabs>
          <w:tab w:val="left" w:pos="284"/>
        </w:tabs>
        <w:spacing w:after="0"/>
        <w:ind w:left="0" w:right="14"/>
        <w:rPr>
          <w:rFonts w:asciiTheme="minorHAnsi" w:hAnsiTheme="minorHAnsi" w:cstheme="minorHAnsi"/>
          <w:szCs w:val="22"/>
        </w:rPr>
      </w:pPr>
      <w:r w:rsidRPr="00F51A7D">
        <w:rPr>
          <w:rFonts w:asciiTheme="minorHAnsi" w:hAnsiTheme="minorHAnsi" w:cstheme="minorHAnsi"/>
          <w:szCs w:val="22"/>
        </w:rPr>
        <w:t>Warsztaty zostaną przeprowadzone w Centrum Integracji Społeczno-Kulturalnej – historyczna Austeria. Data przeprowadzenia warsztatów zostanie ustalone przez Wykonawcę w porozumieniu z Centrum Kultury Raszyn oraz Zamawiającym. Miejsce przeprowadzenia warsztatów będzie wyposażone w urządzenia multimedialne oraz infrastrukturę niezbędną do prowadzenia zajęć.  Czas trwania warsztatów nie może być krótszy niż 120 minut.</w:t>
      </w:r>
    </w:p>
    <w:p w14:paraId="1B626029" w14:textId="77777777" w:rsidR="00E46FF4" w:rsidRPr="00F51A7D" w:rsidRDefault="00E46FF4" w:rsidP="00E46FF4">
      <w:pPr>
        <w:numPr>
          <w:ilvl w:val="0"/>
          <w:numId w:val="20"/>
        </w:numPr>
        <w:tabs>
          <w:tab w:val="left" w:pos="284"/>
        </w:tabs>
        <w:spacing w:after="0"/>
        <w:ind w:left="0" w:right="14"/>
        <w:rPr>
          <w:rFonts w:asciiTheme="minorHAnsi" w:hAnsiTheme="minorHAnsi" w:cstheme="minorHAnsi"/>
          <w:szCs w:val="22"/>
        </w:rPr>
      </w:pPr>
      <w:r w:rsidRPr="00F51A7D">
        <w:rPr>
          <w:rFonts w:asciiTheme="minorHAnsi" w:hAnsiTheme="minorHAnsi" w:cstheme="minorHAnsi"/>
          <w:szCs w:val="22"/>
        </w:rPr>
        <w:t>Wykonawca dostarczy Zamawiającemu drogą elektroniczną via e-mail na adres: moczynski@raszyn.pl na 7 dni przed wyznaczoną datą prezentacji projekt prezentacji multimedialnej, który będzie zaprezentowany podczas akcji edukacyjnej w celu akceptacji jej przez Zamawiającego. Prezentacja będzie promować m.in. tematykę:</w:t>
      </w:r>
    </w:p>
    <w:p w14:paraId="280FC329" w14:textId="77777777" w:rsidR="00E46FF4" w:rsidRPr="00F51A7D" w:rsidRDefault="00E46FF4" w:rsidP="00DE4EA7">
      <w:pPr>
        <w:tabs>
          <w:tab w:val="left" w:pos="284"/>
        </w:tabs>
        <w:spacing w:after="0"/>
        <w:ind w:right="14"/>
        <w:rPr>
          <w:rFonts w:asciiTheme="minorHAnsi" w:hAnsiTheme="minorHAnsi" w:cstheme="minorHAnsi"/>
          <w:szCs w:val="22"/>
        </w:rPr>
      </w:pPr>
      <w:r w:rsidRPr="00F51A7D">
        <w:rPr>
          <w:rFonts w:asciiTheme="minorHAnsi" w:hAnsiTheme="minorHAnsi" w:cstheme="minorHAnsi"/>
          <w:szCs w:val="22"/>
        </w:rPr>
        <w:t>- obowiązujących przepisów i kontroli ich przestrzegania,</w:t>
      </w:r>
    </w:p>
    <w:p w14:paraId="7FBED38F" w14:textId="77777777" w:rsidR="00E46FF4" w:rsidRPr="00F51A7D" w:rsidRDefault="00E46FF4" w:rsidP="00DE4EA7">
      <w:pPr>
        <w:tabs>
          <w:tab w:val="left" w:pos="284"/>
        </w:tabs>
        <w:spacing w:after="0"/>
        <w:ind w:right="14"/>
        <w:rPr>
          <w:rFonts w:asciiTheme="minorHAnsi" w:hAnsiTheme="minorHAnsi" w:cstheme="minorHAnsi"/>
          <w:szCs w:val="22"/>
        </w:rPr>
      </w:pPr>
      <w:r w:rsidRPr="00F51A7D">
        <w:rPr>
          <w:rFonts w:asciiTheme="minorHAnsi" w:hAnsiTheme="minorHAnsi" w:cstheme="minorHAnsi"/>
          <w:szCs w:val="22"/>
        </w:rPr>
        <w:t>- dobrych praktyk w zakresie ochrony powietrza i sposobów ograniczania niskiej emisji,</w:t>
      </w:r>
    </w:p>
    <w:p w14:paraId="56C702B8" w14:textId="77777777" w:rsidR="00E46FF4" w:rsidRPr="00F51A7D" w:rsidRDefault="00E46FF4" w:rsidP="00DE4EA7">
      <w:pPr>
        <w:tabs>
          <w:tab w:val="left" w:pos="284"/>
        </w:tabs>
        <w:spacing w:after="0"/>
        <w:ind w:right="14"/>
        <w:rPr>
          <w:rFonts w:asciiTheme="minorHAnsi" w:hAnsiTheme="minorHAnsi" w:cstheme="minorHAnsi"/>
          <w:szCs w:val="22"/>
        </w:rPr>
      </w:pPr>
      <w:r w:rsidRPr="00F51A7D">
        <w:rPr>
          <w:rFonts w:asciiTheme="minorHAnsi" w:hAnsiTheme="minorHAnsi" w:cstheme="minorHAnsi"/>
          <w:szCs w:val="22"/>
        </w:rPr>
        <w:t xml:space="preserve">- możliwości pozyskania dofinansowania do wymiany </w:t>
      </w:r>
      <w:proofErr w:type="spellStart"/>
      <w:r w:rsidRPr="00F51A7D">
        <w:rPr>
          <w:rFonts w:asciiTheme="minorHAnsi" w:hAnsiTheme="minorHAnsi" w:cstheme="minorHAnsi"/>
          <w:szCs w:val="22"/>
        </w:rPr>
        <w:t>nieekologicznych</w:t>
      </w:r>
      <w:proofErr w:type="spellEnd"/>
      <w:r w:rsidRPr="00F51A7D">
        <w:rPr>
          <w:rFonts w:asciiTheme="minorHAnsi" w:hAnsiTheme="minorHAnsi" w:cstheme="minorHAnsi"/>
          <w:szCs w:val="22"/>
        </w:rPr>
        <w:t xml:space="preserve"> źródeł ciepła,</w:t>
      </w:r>
    </w:p>
    <w:p w14:paraId="2BC02ABB" w14:textId="77777777" w:rsidR="00E46FF4" w:rsidRPr="00F51A7D" w:rsidRDefault="00E46FF4" w:rsidP="00E46FF4">
      <w:pPr>
        <w:tabs>
          <w:tab w:val="left" w:pos="284"/>
        </w:tabs>
        <w:ind w:right="14"/>
        <w:rPr>
          <w:rFonts w:asciiTheme="minorHAnsi" w:hAnsiTheme="minorHAnsi" w:cstheme="minorHAnsi"/>
          <w:szCs w:val="22"/>
        </w:rPr>
      </w:pPr>
      <w:r w:rsidRPr="00F51A7D">
        <w:rPr>
          <w:rFonts w:asciiTheme="minorHAnsi" w:hAnsiTheme="minorHAnsi" w:cstheme="minorHAnsi"/>
          <w:szCs w:val="22"/>
        </w:rPr>
        <w:t>- odnawialnych źródeł energii.</w:t>
      </w:r>
    </w:p>
    <w:p w14:paraId="06341244" w14:textId="77777777" w:rsidR="003F5453" w:rsidRPr="001C5856" w:rsidRDefault="003F5453" w:rsidP="00DE4EA7">
      <w:pPr>
        <w:spacing w:after="0"/>
        <w:ind w:left="81" w:right="-2" w:hanging="67"/>
        <w:rPr>
          <w:rFonts w:asciiTheme="minorHAnsi" w:hAnsiTheme="minorHAnsi" w:cstheme="minorHAnsi"/>
          <w:b/>
          <w:bCs/>
          <w:iCs/>
          <w:szCs w:val="22"/>
        </w:rPr>
      </w:pPr>
      <w:r w:rsidRPr="001C5856">
        <w:rPr>
          <w:rFonts w:asciiTheme="minorHAnsi" w:hAnsiTheme="minorHAnsi" w:cstheme="minorHAnsi"/>
          <w:b/>
          <w:bCs/>
          <w:szCs w:val="22"/>
        </w:rPr>
        <w:lastRenderedPageBreak/>
        <w:t>1.3</w:t>
      </w:r>
      <w:proofErr w:type="gramStart"/>
      <w:r w:rsidRPr="001C5856">
        <w:rPr>
          <w:rFonts w:asciiTheme="minorHAnsi" w:hAnsiTheme="minorHAnsi" w:cstheme="minorHAnsi"/>
          <w:b/>
          <w:bCs/>
          <w:szCs w:val="22"/>
        </w:rPr>
        <w:t>)</w:t>
      </w:r>
      <w:r w:rsidRPr="001C5856">
        <w:rPr>
          <w:rFonts w:asciiTheme="minorHAnsi" w:hAnsiTheme="minorHAnsi" w:cstheme="minorHAnsi"/>
          <w:szCs w:val="22"/>
        </w:rPr>
        <w:t xml:space="preserve">  </w:t>
      </w:r>
      <w:r w:rsidR="009E673E">
        <w:rPr>
          <w:rFonts w:asciiTheme="minorHAnsi" w:hAnsiTheme="minorHAnsi" w:cstheme="minorHAnsi"/>
          <w:b/>
          <w:szCs w:val="22"/>
        </w:rPr>
        <w:t>Z</w:t>
      </w:r>
      <w:r w:rsidR="004E364E" w:rsidRPr="004E364E">
        <w:rPr>
          <w:rFonts w:asciiTheme="minorHAnsi" w:hAnsiTheme="minorHAnsi" w:cstheme="minorHAnsi"/>
          <w:b/>
        </w:rPr>
        <w:t>ajęć</w:t>
      </w:r>
      <w:proofErr w:type="gramEnd"/>
      <w:r w:rsidR="004E364E" w:rsidRPr="004E364E">
        <w:rPr>
          <w:rFonts w:asciiTheme="minorHAnsi" w:hAnsiTheme="minorHAnsi" w:cstheme="minorHAnsi"/>
          <w:b/>
        </w:rPr>
        <w:t xml:space="preserve"> dla dzieci w szkołach i przedszkolach na terenie gminy Raszyn, obejmujących tematykę z zakresu Programu Ochrony Powietrza dla woj. mazowieckiego w zakresie pogadanki i prezentacji dotyczącej ochrony powietrza oraz zajęć i eksperymentów praktycznych</w:t>
      </w:r>
      <w:r w:rsidRPr="004E364E">
        <w:rPr>
          <w:rFonts w:asciiTheme="minorHAnsi" w:hAnsiTheme="minorHAnsi" w:cstheme="minorHAnsi"/>
          <w:b/>
          <w:bCs/>
          <w:iCs/>
          <w:szCs w:val="22"/>
        </w:rPr>
        <w:t>.</w:t>
      </w:r>
    </w:p>
    <w:p w14:paraId="16AD7560" w14:textId="77777777" w:rsidR="00AF590B" w:rsidRPr="00F51A7D" w:rsidRDefault="00AF590B" w:rsidP="00AF590B">
      <w:pPr>
        <w:pStyle w:val="Akapitzlist"/>
        <w:numPr>
          <w:ilvl w:val="3"/>
          <w:numId w:val="25"/>
        </w:numPr>
        <w:tabs>
          <w:tab w:val="left" w:pos="284"/>
        </w:tabs>
        <w:ind w:left="0" w:right="14" w:firstLine="0"/>
        <w:rPr>
          <w:rFonts w:asciiTheme="minorHAnsi" w:hAnsiTheme="minorHAnsi" w:cstheme="minorHAnsi"/>
        </w:rPr>
      </w:pPr>
      <w:r w:rsidRPr="00F51A7D">
        <w:rPr>
          <w:rFonts w:asciiTheme="minorHAnsi" w:hAnsiTheme="minorHAnsi" w:cstheme="minorHAnsi"/>
        </w:rPr>
        <w:t>W ramach warsztatów zostaną przeprowadzone spotkania dla dwóch grup wiekowych tj. dzieci młodsze (przedszkola – 6 spotkań) oraz dzieci starsze (szkoły podstawowe – 4 spotkania).</w:t>
      </w:r>
    </w:p>
    <w:p w14:paraId="177C9FF8" w14:textId="77777777" w:rsidR="00AF590B" w:rsidRPr="00F51A7D" w:rsidRDefault="00AF590B" w:rsidP="00AF590B">
      <w:pPr>
        <w:pStyle w:val="Akapitzlist"/>
        <w:numPr>
          <w:ilvl w:val="3"/>
          <w:numId w:val="25"/>
        </w:numPr>
        <w:tabs>
          <w:tab w:val="left" w:pos="284"/>
        </w:tabs>
        <w:ind w:left="0" w:right="14" w:firstLine="0"/>
        <w:rPr>
          <w:rFonts w:asciiTheme="minorHAnsi" w:hAnsiTheme="minorHAnsi" w:cstheme="minorHAnsi"/>
        </w:rPr>
      </w:pPr>
      <w:r w:rsidRPr="00F51A7D">
        <w:rPr>
          <w:rFonts w:asciiTheme="minorHAnsi" w:hAnsiTheme="minorHAnsi" w:cstheme="minorHAnsi"/>
        </w:rPr>
        <w:t>W ramach zajęć dla grup przedszkolnych Wykonawca przeprowadzi:</w:t>
      </w:r>
    </w:p>
    <w:p w14:paraId="2311BA7F" w14:textId="77777777" w:rsidR="00AF590B" w:rsidRPr="00F51A7D" w:rsidRDefault="00AF590B" w:rsidP="00AF590B">
      <w:pPr>
        <w:pStyle w:val="Akapitzlist"/>
        <w:numPr>
          <w:ilvl w:val="0"/>
          <w:numId w:val="27"/>
        </w:numPr>
        <w:tabs>
          <w:tab w:val="left" w:pos="284"/>
        </w:tabs>
        <w:ind w:right="14"/>
        <w:rPr>
          <w:rFonts w:asciiTheme="minorHAnsi" w:hAnsiTheme="minorHAnsi" w:cstheme="minorHAnsi"/>
        </w:rPr>
      </w:pPr>
      <w:bookmarkStart w:id="1" w:name="_Hlk224049610"/>
      <w:r w:rsidRPr="00F51A7D">
        <w:rPr>
          <w:rFonts w:asciiTheme="minorHAnsi" w:hAnsiTheme="minorHAnsi" w:cstheme="minorHAnsi"/>
        </w:rPr>
        <w:t>Pogadankę o sposobach ograniczenia niskiej emisji z gospodarstw domowych, dobrych praktykach w zakresie ochrony powietrza i oszczędzania energii, negatywnym wpływie transportu indywidualnego na stan powietrza i na zdrowie ludzi, odnawialnych i nieodnawialnych źródłach energii,</w:t>
      </w:r>
    </w:p>
    <w:bookmarkEnd w:id="1"/>
    <w:p w14:paraId="7A2C65F6" w14:textId="77777777" w:rsidR="00AF590B" w:rsidRPr="00F51A7D" w:rsidRDefault="00AF590B" w:rsidP="00AF590B">
      <w:pPr>
        <w:pStyle w:val="Akapitzlist"/>
        <w:numPr>
          <w:ilvl w:val="0"/>
          <w:numId w:val="27"/>
        </w:numPr>
        <w:tabs>
          <w:tab w:val="left" w:pos="284"/>
        </w:tabs>
        <w:ind w:right="14"/>
        <w:rPr>
          <w:rFonts w:asciiTheme="minorHAnsi" w:hAnsiTheme="minorHAnsi" w:cstheme="minorHAnsi"/>
        </w:rPr>
      </w:pPr>
      <w:r w:rsidRPr="00F51A7D">
        <w:rPr>
          <w:rFonts w:asciiTheme="minorHAnsi" w:hAnsiTheme="minorHAnsi" w:cstheme="minorHAnsi"/>
        </w:rPr>
        <w:t>Eksperymenty z powietrzem – doświadczenia pokazujące obecność zanieczyszczeń i rolę filtracji oraz zieleni. Celem działania jest przybliżenie uczestnikom zagadnień związanych z jakością powietrza oraz uświadomienie o obecności zanieczyszczeń w otoczeniu w przystępnej i zrozumiałej formie.</w:t>
      </w:r>
    </w:p>
    <w:p w14:paraId="145087AE" w14:textId="77777777" w:rsidR="00AF590B" w:rsidRPr="00F51A7D" w:rsidRDefault="00AF590B" w:rsidP="00AF590B">
      <w:pPr>
        <w:pStyle w:val="Akapitzlist"/>
        <w:numPr>
          <w:ilvl w:val="3"/>
          <w:numId w:val="25"/>
        </w:numPr>
        <w:tabs>
          <w:tab w:val="left" w:pos="284"/>
        </w:tabs>
        <w:ind w:left="284" w:right="14" w:hanging="284"/>
        <w:rPr>
          <w:rFonts w:asciiTheme="minorHAnsi" w:hAnsiTheme="minorHAnsi" w:cstheme="minorHAnsi"/>
        </w:rPr>
      </w:pPr>
      <w:r w:rsidRPr="00F51A7D">
        <w:rPr>
          <w:rFonts w:asciiTheme="minorHAnsi" w:hAnsiTheme="minorHAnsi" w:cstheme="minorHAnsi"/>
        </w:rPr>
        <w:t>W ramach zajęć w szkołach podstawowych Wykonawca przeprowadzi:</w:t>
      </w:r>
    </w:p>
    <w:p w14:paraId="7071D4AE" w14:textId="77777777" w:rsidR="00AF590B" w:rsidRPr="00F51A7D" w:rsidRDefault="00AF590B" w:rsidP="00AF590B">
      <w:pPr>
        <w:pStyle w:val="Akapitzlist"/>
        <w:numPr>
          <w:ilvl w:val="0"/>
          <w:numId w:val="28"/>
        </w:numPr>
        <w:rPr>
          <w:rFonts w:asciiTheme="minorHAnsi" w:hAnsiTheme="minorHAnsi" w:cstheme="minorHAnsi"/>
        </w:rPr>
      </w:pPr>
      <w:r w:rsidRPr="00F51A7D">
        <w:rPr>
          <w:rFonts w:asciiTheme="minorHAnsi" w:hAnsiTheme="minorHAnsi" w:cstheme="minorHAnsi"/>
        </w:rPr>
        <w:t>Prezentację multimedialną o sposobach ograniczenia niskiej emisji z gospodarstw domowych, dobrych praktykach w zakresie ochrony powietrza i oszczędzania energii, negatywnym wpływie transportu indywidualnego na stan powietrza i na zdrowie ludzi, odnawialnych i nieodnawialnych źródłach energii,</w:t>
      </w:r>
    </w:p>
    <w:p w14:paraId="59F9196F" w14:textId="77777777" w:rsidR="00AF590B" w:rsidRPr="00F51A7D" w:rsidRDefault="00AF590B" w:rsidP="00AF590B">
      <w:pPr>
        <w:pStyle w:val="Akapitzlist"/>
        <w:numPr>
          <w:ilvl w:val="0"/>
          <w:numId w:val="28"/>
        </w:numPr>
        <w:tabs>
          <w:tab w:val="left" w:pos="284"/>
        </w:tabs>
        <w:ind w:right="14"/>
        <w:rPr>
          <w:rFonts w:asciiTheme="minorHAnsi" w:hAnsiTheme="minorHAnsi" w:cstheme="minorHAnsi"/>
        </w:rPr>
      </w:pPr>
      <w:r w:rsidRPr="00F51A7D">
        <w:rPr>
          <w:rFonts w:asciiTheme="minorHAnsi" w:hAnsiTheme="minorHAnsi" w:cstheme="minorHAnsi"/>
        </w:rPr>
        <w:t xml:space="preserve">Warsztaty „domowy filtr powietrza </w:t>
      </w:r>
      <w:proofErr w:type="gramStart"/>
      <w:r w:rsidRPr="00F51A7D">
        <w:rPr>
          <w:rFonts w:asciiTheme="minorHAnsi" w:hAnsiTheme="minorHAnsi" w:cstheme="minorHAnsi"/>
        </w:rPr>
        <w:t>DIY”-</w:t>
      </w:r>
      <w:proofErr w:type="gramEnd"/>
      <w:r w:rsidRPr="00F51A7D">
        <w:rPr>
          <w:rFonts w:asciiTheme="minorHAnsi" w:hAnsiTheme="minorHAnsi" w:cstheme="minorHAnsi"/>
        </w:rPr>
        <w:t xml:space="preserve"> zajęcia praktyczne przedstawiające zasadę działania filtrów i oczyszczaczy powietrza. Zajęcia prowadzone w formie warsztatów praktycznych, podczas których uczestnicy pod opieką prowadzącego samodzielnie wykonują prosty model domowego filtra powietrza z roślin o walorach oczyszczających powietrze i zużytych materiałów pochodzących z recyklingu.</w:t>
      </w:r>
    </w:p>
    <w:p w14:paraId="4451ABD6" w14:textId="77777777" w:rsidR="00AF590B" w:rsidRPr="00F51A7D" w:rsidRDefault="00AF590B" w:rsidP="00AF590B">
      <w:pPr>
        <w:pStyle w:val="Akapitzlist"/>
        <w:numPr>
          <w:ilvl w:val="3"/>
          <w:numId w:val="25"/>
        </w:numPr>
        <w:tabs>
          <w:tab w:val="left" w:pos="284"/>
        </w:tabs>
        <w:ind w:left="0" w:right="14" w:firstLine="0"/>
        <w:rPr>
          <w:rFonts w:asciiTheme="minorHAnsi" w:hAnsiTheme="minorHAnsi" w:cstheme="minorHAnsi"/>
        </w:rPr>
      </w:pPr>
      <w:r w:rsidRPr="00F51A7D">
        <w:rPr>
          <w:rFonts w:asciiTheme="minorHAnsi" w:hAnsiTheme="minorHAnsi" w:cstheme="minorHAnsi"/>
        </w:rPr>
        <w:t>Wykonawca zapewni wszystkie niezbędne materiały potrzebne do realizacji eksperymentu z powietrzem jak również do warsztatów z tworzenia domowego filtru powietrza. Przewidywana ilość uczestników w każdej z placówek to min. 50 dzieci.</w:t>
      </w:r>
    </w:p>
    <w:p w14:paraId="0C3A1BE5" w14:textId="77777777" w:rsidR="00AF590B" w:rsidRPr="00F51A7D" w:rsidRDefault="00AF590B" w:rsidP="00AF590B">
      <w:pPr>
        <w:pStyle w:val="Akapitzlist"/>
        <w:numPr>
          <w:ilvl w:val="3"/>
          <w:numId w:val="25"/>
        </w:numPr>
        <w:tabs>
          <w:tab w:val="left" w:pos="284"/>
        </w:tabs>
        <w:ind w:left="0" w:right="14" w:firstLine="0"/>
        <w:rPr>
          <w:rFonts w:asciiTheme="minorHAnsi" w:hAnsiTheme="minorHAnsi" w:cstheme="minorHAnsi"/>
        </w:rPr>
      </w:pPr>
      <w:r w:rsidRPr="00F51A7D">
        <w:rPr>
          <w:rFonts w:asciiTheme="minorHAnsi" w:hAnsiTheme="minorHAnsi" w:cstheme="minorHAnsi"/>
        </w:rPr>
        <w:t>Datę przeprowadzenia zajęć Wykonawca ustali w porozumieniu z Dyrektorami palcówek oświatowych.</w:t>
      </w:r>
    </w:p>
    <w:p w14:paraId="2C4CC9EE" w14:textId="77777777" w:rsidR="00AF590B" w:rsidRPr="00F51A7D" w:rsidRDefault="00AF590B" w:rsidP="00AF590B">
      <w:pPr>
        <w:pStyle w:val="Akapitzlist"/>
        <w:numPr>
          <w:ilvl w:val="3"/>
          <w:numId w:val="25"/>
        </w:numPr>
        <w:tabs>
          <w:tab w:val="left" w:pos="284"/>
        </w:tabs>
        <w:ind w:left="0" w:right="14" w:firstLine="0"/>
        <w:rPr>
          <w:rFonts w:asciiTheme="minorHAnsi" w:hAnsiTheme="minorHAnsi" w:cstheme="minorHAnsi"/>
        </w:rPr>
      </w:pPr>
      <w:r w:rsidRPr="00F51A7D">
        <w:rPr>
          <w:rFonts w:asciiTheme="minorHAnsi" w:hAnsiTheme="minorHAnsi" w:cstheme="minorHAnsi"/>
        </w:rPr>
        <w:t>Czas trwania warsztatów to 1 godzina lekcyjna, 45 minut.</w:t>
      </w:r>
    </w:p>
    <w:p w14:paraId="18EB699C" w14:textId="77777777" w:rsidR="00AF590B" w:rsidRPr="00F51A7D" w:rsidRDefault="00AF590B" w:rsidP="00AF590B">
      <w:pPr>
        <w:pStyle w:val="Akapitzlist"/>
        <w:numPr>
          <w:ilvl w:val="3"/>
          <w:numId w:val="25"/>
        </w:numPr>
        <w:tabs>
          <w:tab w:val="left" w:pos="284"/>
        </w:tabs>
        <w:ind w:left="0" w:right="14" w:firstLine="0"/>
        <w:rPr>
          <w:rFonts w:asciiTheme="minorHAnsi" w:hAnsiTheme="minorHAnsi" w:cstheme="minorHAnsi"/>
        </w:rPr>
      </w:pPr>
      <w:r w:rsidRPr="00F51A7D">
        <w:rPr>
          <w:rFonts w:asciiTheme="minorHAnsi" w:hAnsiTheme="minorHAnsi" w:cstheme="minorHAnsi"/>
        </w:rPr>
        <w:t>Miejsce przeprowadzenia warsztatów:</w:t>
      </w:r>
    </w:p>
    <w:p w14:paraId="1A3F375A" w14:textId="77777777" w:rsidR="00AF590B" w:rsidRPr="00F51A7D" w:rsidRDefault="00AF590B" w:rsidP="00AF590B">
      <w:pPr>
        <w:pStyle w:val="Akapitzlist"/>
        <w:numPr>
          <w:ilvl w:val="0"/>
          <w:numId w:val="23"/>
        </w:numPr>
        <w:rPr>
          <w:rFonts w:asciiTheme="minorHAnsi" w:hAnsiTheme="minorHAnsi" w:cstheme="minorHAnsi"/>
        </w:rPr>
      </w:pPr>
      <w:r w:rsidRPr="00F51A7D">
        <w:rPr>
          <w:rFonts w:asciiTheme="minorHAnsi" w:hAnsiTheme="minorHAnsi" w:cstheme="minorHAnsi"/>
        </w:rPr>
        <w:t>Przedszkole z Oddziałami integracyjnymi Nr 1 „Pod Topolą”, ul. Pruszkowska 21C, Raszyn.</w:t>
      </w:r>
    </w:p>
    <w:p w14:paraId="063B3B96" w14:textId="77777777" w:rsidR="00AF590B" w:rsidRPr="00F51A7D" w:rsidRDefault="00AF590B" w:rsidP="00AF590B">
      <w:pPr>
        <w:pStyle w:val="Akapitzlist"/>
        <w:numPr>
          <w:ilvl w:val="0"/>
          <w:numId w:val="23"/>
        </w:numPr>
        <w:rPr>
          <w:rFonts w:asciiTheme="minorHAnsi" w:hAnsiTheme="minorHAnsi" w:cstheme="minorHAnsi"/>
        </w:rPr>
      </w:pPr>
      <w:r w:rsidRPr="00F51A7D">
        <w:rPr>
          <w:rFonts w:asciiTheme="minorHAnsi" w:hAnsiTheme="minorHAnsi" w:cstheme="minorHAnsi"/>
        </w:rPr>
        <w:t>Przedszkole Nr 2 „W Stumilowym Lesie”, ul. Lotnicza 43A, Raszyn.</w:t>
      </w:r>
    </w:p>
    <w:p w14:paraId="29698C56" w14:textId="77777777" w:rsidR="00AF590B" w:rsidRPr="00F51A7D" w:rsidRDefault="00AF590B" w:rsidP="00AF590B">
      <w:pPr>
        <w:pStyle w:val="Akapitzlist"/>
        <w:numPr>
          <w:ilvl w:val="0"/>
          <w:numId w:val="23"/>
        </w:numPr>
        <w:rPr>
          <w:rFonts w:asciiTheme="minorHAnsi" w:hAnsiTheme="minorHAnsi" w:cstheme="minorHAnsi"/>
        </w:rPr>
      </w:pPr>
      <w:r w:rsidRPr="00F51A7D">
        <w:rPr>
          <w:rFonts w:asciiTheme="minorHAnsi" w:hAnsiTheme="minorHAnsi" w:cstheme="minorHAnsi"/>
        </w:rPr>
        <w:t>Przedszkole Nr 3 „Wyspa Skarbów”, ul. Poniatowskiego 18, Raszyn.</w:t>
      </w:r>
    </w:p>
    <w:p w14:paraId="5139847A" w14:textId="77777777" w:rsidR="00AF590B" w:rsidRPr="00F51A7D" w:rsidRDefault="00AF590B" w:rsidP="00AF590B">
      <w:pPr>
        <w:pStyle w:val="Akapitzlist"/>
        <w:numPr>
          <w:ilvl w:val="0"/>
          <w:numId w:val="23"/>
        </w:numPr>
        <w:rPr>
          <w:rFonts w:asciiTheme="minorHAnsi" w:hAnsiTheme="minorHAnsi" w:cstheme="minorHAnsi"/>
        </w:rPr>
      </w:pPr>
      <w:r w:rsidRPr="00F51A7D">
        <w:rPr>
          <w:rFonts w:asciiTheme="minorHAnsi" w:hAnsiTheme="minorHAnsi" w:cstheme="minorHAnsi"/>
        </w:rPr>
        <w:t>Przedszkole w Falentach, ul. Opackiego 44, Falenty.</w:t>
      </w:r>
    </w:p>
    <w:p w14:paraId="269C0FDE" w14:textId="77777777" w:rsidR="00AF590B" w:rsidRPr="00F51A7D" w:rsidRDefault="00AF590B" w:rsidP="00AF590B">
      <w:pPr>
        <w:pStyle w:val="Akapitzlist"/>
        <w:numPr>
          <w:ilvl w:val="0"/>
          <w:numId w:val="23"/>
        </w:numPr>
        <w:rPr>
          <w:rFonts w:asciiTheme="minorHAnsi" w:hAnsiTheme="minorHAnsi" w:cstheme="minorHAnsi"/>
        </w:rPr>
      </w:pPr>
      <w:r w:rsidRPr="00F51A7D">
        <w:rPr>
          <w:rFonts w:asciiTheme="minorHAnsi" w:hAnsiTheme="minorHAnsi" w:cstheme="minorHAnsi"/>
        </w:rPr>
        <w:t>Przedszkole w Sękocinie z tymczasową siedzibą Al. Krakowska 6, Raszyn.</w:t>
      </w:r>
    </w:p>
    <w:p w14:paraId="4C197F6E" w14:textId="77777777" w:rsidR="00AF590B" w:rsidRPr="00F51A7D" w:rsidRDefault="00AF590B" w:rsidP="00AF590B">
      <w:pPr>
        <w:pStyle w:val="Akapitzlist"/>
        <w:numPr>
          <w:ilvl w:val="0"/>
          <w:numId w:val="23"/>
        </w:numPr>
        <w:rPr>
          <w:rFonts w:asciiTheme="minorHAnsi" w:hAnsiTheme="minorHAnsi" w:cstheme="minorHAnsi"/>
        </w:rPr>
      </w:pPr>
      <w:r w:rsidRPr="00F51A7D">
        <w:rPr>
          <w:rFonts w:asciiTheme="minorHAnsi" w:hAnsiTheme="minorHAnsi" w:cstheme="minorHAnsi"/>
        </w:rPr>
        <w:t>Zespół Szkolno-Przedszkolny w Ładach, Bajkowe Przedszkole, ul. Długa 49, Dawidy Bankowe.</w:t>
      </w:r>
    </w:p>
    <w:p w14:paraId="093A7941" w14:textId="77777777" w:rsidR="00AF590B" w:rsidRPr="00F51A7D" w:rsidRDefault="00AF590B" w:rsidP="00AF590B">
      <w:pPr>
        <w:pStyle w:val="Akapitzlist"/>
        <w:numPr>
          <w:ilvl w:val="0"/>
          <w:numId w:val="23"/>
        </w:numPr>
        <w:rPr>
          <w:rFonts w:asciiTheme="minorHAnsi" w:hAnsiTheme="minorHAnsi" w:cstheme="minorHAnsi"/>
        </w:rPr>
      </w:pPr>
      <w:r w:rsidRPr="00F51A7D">
        <w:rPr>
          <w:rFonts w:asciiTheme="minorHAnsi" w:hAnsiTheme="minorHAnsi" w:cstheme="minorHAnsi"/>
        </w:rPr>
        <w:t>Zespół Szkolno-Przedszkolny w Ładach, Szkoła Podstawowa im. Księcia Józefa Poniatowskiego w Ładach, ul. Długa 49, Dawidy Bankowe.</w:t>
      </w:r>
    </w:p>
    <w:p w14:paraId="234A615F" w14:textId="77777777" w:rsidR="00AF590B" w:rsidRPr="00F51A7D" w:rsidRDefault="00AF590B" w:rsidP="00AF590B">
      <w:pPr>
        <w:pStyle w:val="Akapitzlist"/>
        <w:numPr>
          <w:ilvl w:val="0"/>
          <w:numId w:val="23"/>
        </w:numPr>
        <w:rPr>
          <w:rFonts w:asciiTheme="minorHAnsi" w:hAnsiTheme="minorHAnsi" w:cstheme="minorHAnsi"/>
        </w:rPr>
      </w:pPr>
      <w:r w:rsidRPr="00F51A7D">
        <w:rPr>
          <w:rFonts w:asciiTheme="minorHAnsi" w:hAnsiTheme="minorHAnsi" w:cstheme="minorHAnsi"/>
        </w:rPr>
        <w:t>Szkoła Podstawowa im. Cypriana Godebskiego w Raszynie, ul. Szkolna 2, Raszyn.</w:t>
      </w:r>
    </w:p>
    <w:p w14:paraId="77863A2C" w14:textId="77777777" w:rsidR="00AF590B" w:rsidRPr="00F51A7D" w:rsidRDefault="00AF590B" w:rsidP="00AF590B">
      <w:pPr>
        <w:pStyle w:val="Akapitzlist"/>
        <w:numPr>
          <w:ilvl w:val="0"/>
          <w:numId w:val="23"/>
        </w:numPr>
        <w:rPr>
          <w:rFonts w:asciiTheme="minorHAnsi" w:hAnsiTheme="minorHAnsi" w:cstheme="minorHAnsi"/>
        </w:rPr>
      </w:pPr>
      <w:r w:rsidRPr="00F51A7D">
        <w:rPr>
          <w:rFonts w:asciiTheme="minorHAnsi" w:hAnsiTheme="minorHAnsi" w:cstheme="minorHAnsi"/>
        </w:rPr>
        <w:t>Szkoła Podstawowa im. Cypriana Godebskiego w Raszynie, ul. Unii Europejskiej 1, Raszyn.</w:t>
      </w:r>
    </w:p>
    <w:p w14:paraId="7372A0D1" w14:textId="77777777" w:rsidR="00AF590B" w:rsidRPr="00F51A7D" w:rsidRDefault="00AF590B" w:rsidP="00DE4EA7">
      <w:pPr>
        <w:pStyle w:val="Akapitzlist"/>
        <w:numPr>
          <w:ilvl w:val="0"/>
          <w:numId w:val="23"/>
        </w:numPr>
        <w:spacing w:after="240"/>
        <w:rPr>
          <w:rFonts w:asciiTheme="minorHAnsi" w:hAnsiTheme="minorHAnsi" w:cstheme="minorHAnsi"/>
        </w:rPr>
      </w:pPr>
      <w:r w:rsidRPr="00F51A7D">
        <w:rPr>
          <w:rFonts w:asciiTheme="minorHAnsi" w:hAnsiTheme="minorHAnsi" w:cstheme="minorHAnsi"/>
        </w:rPr>
        <w:t>Szkoła Podstawowa w Sękocinie, ul. Wierzbowa 5, Słomin.</w:t>
      </w:r>
    </w:p>
    <w:p w14:paraId="0F90756E" w14:textId="77777777" w:rsidR="003F5453" w:rsidRPr="001C5856" w:rsidRDefault="003F5453" w:rsidP="003F5453">
      <w:pPr>
        <w:pStyle w:val="NormalnyWeb"/>
        <w:numPr>
          <w:ilvl w:val="1"/>
          <w:numId w:val="15"/>
        </w:numPr>
        <w:spacing w:before="0" w:after="0"/>
        <w:jc w:val="both"/>
        <w:rPr>
          <w:rFonts w:asciiTheme="minorHAnsi" w:hAnsiTheme="minorHAnsi" w:cstheme="minorHAnsi"/>
          <w:b/>
          <w:bCs/>
          <w:iCs/>
          <w:sz w:val="22"/>
          <w:szCs w:val="22"/>
        </w:rPr>
      </w:pPr>
      <w:r w:rsidRPr="001C5856">
        <w:rPr>
          <w:rFonts w:asciiTheme="minorHAnsi" w:hAnsiTheme="minorHAnsi" w:cstheme="minorHAnsi"/>
          <w:b/>
          <w:bCs/>
          <w:iCs/>
          <w:sz w:val="22"/>
          <w:szCs w:val="22"/>
        </w:rPr>
        <w:t xml:space="preserve"> </w:t>
      </w:r>
      <w:r w:rsidR="009E673E">
        <w:rPr>
          <w:rFonts w:asciiTheme="minorHAnsi" w:hAnsiTheme="minorHAnsi" w:cstheme="minorHAnsi"/>
          <w:b/>
          <w:sz w:val="22"/>
        </w:rPr>
        <w:t>M</w:t>
      </w:r>
      <w:r w:rsidR="009E673E" w:rsidRPr="009E673E">
        <w:rPr>
          <w:rFonts w:asciiTheme="minorHAnsi" w:hAnsiTheme="minorHAnsi" w:cstheme="minorHAnsi"/>
          <w:b/>
          <w:sz w:val="22"/>
        </w:rPr>
        <w:t>ateriałów informacyjno-edukacyjnych w formie ulotki skierowanej bezpośrednio do użytkowników urządzeń grzewczych na paliwo stałe wraz z ich dystrybucją</w:t>
      </w:r>
      <w:r w:rsidRPr="001C5856">
        <w:rPr>
          <w:rFonts w:asciiTheme="minorHAnsi" w:hAnsiTheme="minorHAnsi" w:cstheme="minorHAnsi"/>
          <w:b/>
          <w:bCs/>
          <w:iCs/>
          <w:sz w:val="22"/>
          <w:szCs w:val="22"/>
        </w:rPr>
        <w:t>.</w:t>
      </w:r>
    </w:p>
    <w:p w14:paraId="33F5A80C" w14:textId="77777777" w:rsidR="009E673E" w:rsidRDefault="009E673E" w:rsidP="00DE4EA7">
      <w:pPr>
        <w:pStyle w:val="Akapitzlist"/>
        <w:numPr>
          <w:ilvl w:val="3"/>
          <w:numId w:val="23"/>
        </w:numPr>
        <w:tabs>
          <w:tab w:val="left" w:pos="284"/>
        </w:tabs>
        <w:spacing w:line="240" w:lineRule="auto"/>
        <w:ind w:left="0" w:right="14" w:firstLine="0"/>
        <w:rPr>
          <w:rFonts w:asciiTheme="minorHAnsi" w:hAnsiTheme="minorHAnsi" w:cstheme="minorHAnsi"/>
        </w:rPr>
      </w:pPr>
      <w:r w:rsidRPr="00F51A7D">
        <w:rPr>
          <w:rFonts w:asciiTheme="minorHAnsi" w:hAnsiTheme="minorHAnsi" w:cstheme="minorHAnsi"/>
        </w:rPr>
        <w:lastRenderedPageBreak/>
        <w:t xml:space="preserve">Wykonawca opracuje treść, grafikę, druk ulotki skierowanej do użytkowników kotłów na paliwo stałe 3 i 4 klasy oraz pozaklasowych w wersji drukowanej (700 szt.), oraz </w:t>
      </w:r>
      <w:proofErr w:type="gramStart"/>
      <w:r w:rsidRPr="00F51A7D">
        <w:rPr>
          <w:rFonts w:asciiTheme="minorHAnsi" w:hAnsiTheme="minorHAnsi" w:cstheme="minorHAnsi"/>
        </w:rPr>
        <w:t>dostarczy  wersję</w:t>
      </w:r>
      <w:proofErr w:type="gramEnd"/>
      <w:r w:rsidRPr="00F51A7D">
        <w:rPr>
          <w:rFonts w:asciiTheme="minorHAnsi" w:hAnsiTheme="minorHAnsi" w:cstheme="minorHAnsi"/>
        </w:rPr>
        <w:t xml:space="preserve"> elektroniczną, przeznaczoną do zamieszczenia na stronie internetowej, jak i do druku. Ulotka będzie zawierał informacje dotyczące uchwały antysmogowej, możliwości uzyskania dofinansowania do wymiany źródła ciepła, wpływu złej jakości powietrza na zdrowie ludzi oraz kar, jakie grożą za eksploatowanie kotłów pozaklasowych, jak i ewentualnych terminach planowanych akcji edukacyjnych w zakresie Programu Ochrony Powietrza w Gminie Raszyn w 2026 r.</w:t>
      </w:r>
    </w:p>
    <w:p w14:paraId="723C98D7" w14:textId="77777777" w:rsidR="003F5453" w:rsidRPr="001C5856" w:rsidRDefault="009E673E" w:rsidP="00DE4EA7">
      <w:pPr>
        <w:pStyle w:val="Akapitzlist"/>
        <w:numPr>
          <w:ilvl w:val="3"/>
          <w:numId w:val="23"/>
        </w:numPr>
        <w:tabs>
          <w:tab w:val="left" w:pos="284"/>
        </w:tabs>
        <w:spacing w:line="240" w:lineRule="auto"/>
        <w:ind w:left="0" w:right="14" w:firstLine="0"/>
        <w:rPr>
          <w:rFonts w:asciiTheme="minorHAnsi" w:hAnsiTheme="minorHAnsi" w:cstheme="minorHAnsi"/>
        </w:rPr>
      </w:pPr>
      <w:r w:rsidRPr="00F51A7D">
        <w:rPr>
          <w:rFonts w:asciiTheme="minorHAnsi" w:hAnsiTheme="minorHAnsi" w:cstheme="minorHAnsi"/>
        </w:rPr>
        <w:t>Wykonawca przeprowadzi kolportaż materiałów edukacyjnych w ilości 700 szt., do budynków i lokali, w których mieszkańcy wykorzystują kotły na paliwo stałe, na podstawie danych adresowych przekazanych przez Zamawiającego</w:t>
      </w:r>
      <w:r w:rsidR="003F5453" w:rsidRPr="001C5856">
        <w:rPr>
          <w:rFonts w:asciiTheme="minorHAnsi" w:hAnsiTheme="minorHAnsi" w:cstheme="minorHAnsi"/>
        </w:rPr>
        <w:t xml:space="preserve"> </w:t>
      </w:r>
    </w:p>
    <w:p w14:paraId="19C0710F" w14:textId="77777777" w:rsidR="003F5453" w:rsidRPr="001C5856" w:rsidRDefault="003F5453" w:rsidP="003F5453">
      <w:pPr>
        <w:contextualSpacing/>
        <w:rPr>
          <w:rFonts w:asciiTheme="minorHAnsi" w:hAnsiTheme="minorHAnsi" w:cstheme="minorHAnsi"/>
          <w:szCs w:val="22"/>
        </w:rPr>
      </w:pPr>
      <w:r w:rsidRPr="001C5856">
        <w:rPr>
          <w:rFonts w:asciiTheme="minorHAnsi" w:hAnsiTheme="minorHAnsi" w:cstheme="minorHAnsi"/>
          <w:b/>
          <w:szCs w:val="22"/>
        </w:rPr>
        <w:t>2</w:t>
      </w:r>
      <w:r w:rsidRPr="001C5856">
        <w:rPr>
          <w:rFonts w:asciiTheme="minorHAnsi" w:hAnsiTheme="minorHAnsi" w:cstheme="minorHAnsi"/>
          <w:szCs w:val="22"/>
        </w:rPr>
        <w:t>. Wzór umowy stanowi załącznik nr 2 do niniejszego zapytania ofertowego.</w:t>
      </w:r>
    </w:p>
    <w:p w14:paraId="06BE1728" w14:textId="77777777" w:rsidR="003F5453" w:rsidRPr="001C5856" w:rsidRDefault="003F5453" w:rsidP="003F5453">
      <w:pPr>
        <w:contextualSpacing/>
        <w:rPr>
          <w:rFonts w:asciiTheme="minorHAnsi" w:hAnsiTheme="minorHAnsi" w:cstheme="minorHAnsi"/>
          <w:szCs w:val="22"/>
        </w:rPr>
      </w:pPr>
      <w:r w:rsidRPr="001C5856">
        <w:rPr>
          <w:rFonts w:asciiTheme="minorHAnsi" w:hAnsiTheme="minorHAnsi" w:cstheme="minorHAnsi"/>
          <w:b/>
          <w:szCs w:val="22"/>
        </w:rPr>
        <w:t>3</w:t>
      </w:r>
      <w:r w:rsidRPr="001C5856">
        <w:rPr>
          <w:rFonts w:asciiTheme="minorHAnsi" w:hAnsiTheme="minorHAnsi" w:cstheme="minorHAnsi"/>
          <w:szCs w:val="22"/>
        </w:rPr>
        <w:t>. Przedmiot zamówienia opisany został wg. następujących kodów CPV: 80000000-4</w:t>
      </w:r>
      <w:r w:rsidRPr="001C5856">
        <w:rPr>
          <w:rFonts w:asciiTheme="minorHAnsi" w:hAnsiTheme="minorHAnsi" w:cstheme="minorHAnsi"/>
          <w:szCs w:val="22"/>
        </w:rPr>
        <w:br/>
      </w:r>
      <w:r w:rsidRPr="001C5856">
        <w:rPr>
          <w:rFonts w:asciiTheme="minorHAnsi" w:hAnsiTheme="minorHAnsi" w:cstheme="minorHAnsi"/>
          <w:b/>
          <w:szCs w:val="22"/>
        </w:rPr>
        <w:t>4</w:t>
      </w:r>
      <w:r w:rsidRPr="001C5856">
        <w:rPr>
          <w:rFonts w:asciiTheme="minorHAnsi" w:hAnsiTheme="minorHAnsi" w:cstheme="minorHAnsi"/>
          <w:szCs w:val="22"/>
        </w:rPr>
        <w:t>. Realizacja usługi: do 15.12.202</w:t>
      </w:r>
      <w:r w:rsidR="009E673E">
        <w:rPr>
          <w:rFonts w:asciiTheme="minorHAnsi" w:hAnsiTheme="minorHAnsi" w:cstheme="minorHAnsi"/>
          <w:szCs w:val="22"/>
        </w:rPr>
        <w:t>6</w:t>
      </w:r>
      <w:r w:rsidRPr="001C5856">
        <w:rPr>
          <w:rFonts w:asciiTheme="minorHAnsi" w:hAnsiTheme="minorHAnsi" w:cstheme="minorHAnsi"/>
          <w:szCs w:val="22"/>
        </w:rPr>
        <w:t xml:space="preserve"> r.</w:t>
      </w:r>
    </w:p>
    <w:p w14:paraId="3A60B8D7" w14:textId="301F554D" w:rsidR="003F5453" w:rsidRPr="00CB19D8" w:rsidRDefault="003F5453" w:rsidP="00CB19D8">
      <w:pPr>
        <w:shd w:val="clear" w:color="auto" w:fill="FFFFFF"/>
        <w:tabs>
          <w:tab w:val="left" w:leader="underscore" w:pos="9461"/>
        </w:tabs>
        <w:ind w:left="17"/>
        <w:rPr>
          <w:rFonts w:asciiTheme="minorHAnsi" w:hAnsiTheme="minorHAnsi" w:cstheme="minorHAnsi"/>
          <w:b/>
          <w:bCs/>
          <w:szCs w:val="22"/>
          <w:u w:val="single"/>
        </w:rPr>
      </w:pPr>
      <w:r w:rsidRPr="001C5856">
        <w:rPr>
          <w:rFonts w:asciiTheme="minorHAnsi" w:hAnsiTheme="minorHAnsi" w:cstheme="minorHAnsi"/>
          <w:b/>
          <w:szCs w:val="22"/>
        </w:rPr>
        <w:t>5.</w:t>
      </w:r>
      <w:r w:rsidRPr="001C5856">
        <w:rPr>
          <w:rFonts w:asciiTheme="minorHAnsi" w:hAnsiTheme="minorHAnsi" w:cstheme="minorHAnsi"/>
          <w:b/>
          <w:bCs/>
          <w:szCs w:val="22"/>
        </w:rPr>
        <w:t xml:space="preserve"> </w:t>
      </w:r>
      <w:r w:rsidRPr="001C5856">
        <w:rPr>
          <w:rFonts w:asciiTheme="minorHAnsi" w:hAnsiTheme="minorHAnsi" w:cstheme="minorHAnsi"/>
          <w:bCs/>
          <w:szCs w:val="22"/>
        </w:rPr>
        <w:t>Postępowanie prowadzone jest w języku polskim.</w:t>
      </w:r>
    </w:p>
    <w:p w14:paraId="5EE8467B" w14:textId="0A97002B" w:rsidR="003F5453" w:rsidRPr="00DE4EA7" w:rsidRDefault="003F5453" w:rsidP="00CB19D8">
      <w:pPr>
        <w:shd w:val="clear" w:color="auto" w:fill="FFFFFF"/>
        <w:tabs>
          <w:tab w:val="left" w:leader="underscore" w:pos="9461"/>
        </w:tabs>
        <w:rPr>
          <w:rFonts w:asciiTheme="minorHAnsi" w:hAnsiTheme="minorHAnsi" w:cstheme="minorHAnsi"/>
          <w:b/>
          <w:szCs w:val="22"/>
        </w:rPr>
      </w:pPr>
    </w:p>
    <w:p w14:paraId="11292F11" w14:textId="77777777" w:rsidR="003F5453" w:rsidRPr="001C5856" w:rsidRDefault="003F5453" w:rsidP="003F5453">
      <w:pPr>
        <w:shd w:val="clear" w:color="auto" w:fill="FFFFFF"/>
        <w:tabs>
          <w:tab w:val="left" w:leader="underscore" w:pos="8647"/>
        </w:tabs>
        <w:ind w:left="19" w:right="813"/>
        <w:jc w:val="right"/>
        <w:rPr>
          <w:rFonts w:asciiTheme="minorHAnsi" w:hAnsiTheme="minorHAnsi" w:cstheme="minorHAnsi"/>
          <w:szCs w:val="22"/>
        </w:rPr>
      </w:pPr>
    </w:p>
    <w:p w14:paraId="73FF46CF" w14:textId="27301306" w:rsidR="003F5453" w:rsidRPr="001C5856" w:rsidRDefault="003F5453" w:rsidP="00024864">
      <w:pPr>
        <w:shd w:val="clear" w:color="auto" w:fill="FFFFFF"/>
        <w:tabs>
          <w:tab w:val="left" w:pos="6237"/>
          <w:tab w:val="left" w:leader="underscore" w:pos="7513"/>
        </w:tabs>
        <w:ind w:left="19" w:hanging="868"/>
        <w:jc w:val="center"/>
        <w:rPr>
          <w:rFonts w:asciiTheme="minorHAnsi" w:hAnsiTheme="minorHAnsi" w:cstheme="minorHAnsi"/>
          <w:i/>
          <w:iCs/>
          <w:szCs w:val="22"/>
        </w:rPr>
      </w:pPr>
      <w:r w:rsidRPr="001C5856">
        <w:rPr>
          <w:rFonts w:asciiTheme="minorHAnsi" w:hAnsiTheme="minorHAnsi" w:cstheme="minorHAnsi"/>
          <w:szCs w:val="22"/>
        </w:rPr>
        <w:tab/>
      </w:r>
    </w:p>
    <w:p w14:paraId="234C76C6" w14:textId="77777777" w:rsidR="00E93C39" w:rsidRPr="001C5856" w:rsidRDefault="00E93C39" w:rsidP="003F5453">
      <w:pPr>
        <w:spacing w:after="0"/>
        <w:ind w:left="4956"/>
        <w:jc w:val="left"/>
        <w:rPr>
          <w:rFonts w:asciiTheme="minorHAnsi" w:hAnsiTheme="minorHAnsi" w:cstheme="minorHAnsi"/>
          <w:color w:val="000000"/>
          <w:sz w:val="18"/>
          <w:szCs w:val="18"/>
        </w:rPr>
      </w:pPr>
    </w:p>
    <w:sectPr w:rsidR="00E10D34" w:rsidRPr="001C5856" w:rsidSect="0007383D">
      <w:footerReference w:type="default" r:id="rId10"/>
      <w:headerReference w:type="first" r:id="rId11"/>
      <w:footerReference w:type="first" r:id="rId12"/>
      <w:pgSz w:w="11906" w:h="16838" w:code="9"/>
      <w:pgMar w:top="1418" w:right="1418" w:bottom="1418" w:left="1418" w:header="85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48224" w14:textId="77777777" w:rsidR="00E93C39" w:rsidRDefault="00E93C39">
      <w:pPr>
        <w:spacing w:after="0" w:line="240" w:lineRule="auto"/>
      </w:pPr>
      <w:r>
        <w:separator/>
      </w:r>
    </w:p>
  </w:endnote>
  <w:endnote w:type="continuationSeparator" w:id="0">
    <w:p w14:paraId="29354F33" w14:textId="77777777" w:rsidR="00E93C39" w:rsidRDefault="00E93C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ato">
    <w:altName w:val="Lato"/>
    <w:panose1 w:val="020F0502020204030203"/>
    <w:charset w:val="EE"/>
    <w:family w:val="swiss"/>
    <w:pitch w:val="variable"/>
    <w:sig w:usb0="800000AF" w:usb1="4000604A" w:usb2="00000000" w:usb3="00000000" w:csb0="00000093"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213C9" w14:textId="77777777" w:rsidR="00E93C39" w:rsidRPr="00684090" w:rsidRDefault="001E0264">
    <w:pPr>
      <w:pStyle w:val="Stopka"/>
      <w:rPr>
        <w:szCs w:val="22"/>
      </w:rPr>
    </w:pPr>
    <w:bookmarkStart w:id="2" w:name="ezdSprawaZnak_2"/>
    <w:r w:rsidRPr="00032FC4">
      <w:t>OŚiGO.271.10.2026</w:t>
    </w:r>
    <w:bookmarkEnd w:id="2"/>
    <w:r>
      <w:t>.</w:t>
    </w:r>
    <w:bookmarkStart w:id="3" w:name="ezdAutorInicjaly_2"/>
    <w:r w:rsidRPr="00032FC4">
      <w:t>MO</w:t>
    </w:r>
    <w:bookmarkEnd w:id="3"/>
    <w:r>
      <w:tab/>
    </w:r>
    <w:r>
      <w:tab/>
    </w:r>
    <w:r w:rsidRPr="00684090">
      <w:rPr>
        <w:szCs w:val="22"/>
      </w:rPr>
      <w:t xml:space="preserve">str. </w:t>
    </w:r>
    <w:r w:rsidRPr="00684090">
      <w:rPr>
        <w:szCs w:val="22"/>
      </w:rPr>
      <w:fldChar w:fldCharType="begin"/>
    </w:r>
    <w:r w:rsidRPr="00684090">
      <w:rPr>
        <w:szCs w:val="22"/>
      </w:rPr>
      <w:instrText xml:space="preserve"> PAGE  \* Arabic  \* MERGEFORMAT </w:instrText>
    </w:r>
    <w:r w:rsidRPr="00684090">
      <w:rPr>
        <w:szCs w:val="22"/>
      </w:rPr>
      <w:fldChar w:fldCharType="separate"/>
    </w:r>
    <w:r>
      <w:rPr>
        <w:noProof/>
        <w:szCs w:val="22"/>
      </w:rPr>
      <w:t>3</w:t>
    </w:r>
    <w:r w:rsidRPr="00684090">
      <w:rPr>
        <w:szCs w:val="22"/>
      </w:rPr>
      <w:fldChar w:fldCharType="end"/>
    </w:r>
    <w:r w:rsidRPr="00684090">
      <w:rPr>
        <w:szCs w:val="22"/>
      </w:rPr>
      <w:t xml:space="preserve"> z</w:t>
    </w:r>
    <w:r>
      <w:rPr>
        <w:szCs w:val="22"/>
      </w:rPr>
      <w:t xml:space="preserve"> </w:t>
    </w:r>
    <w:r w:rsidRPr="00684090">
      <w:rPr>
        <w:szCs w:val="22"/>
      </w:rPr>
      <w:fldChar w:fldCharType="begin"/>
    </w:r>
    <w:r w:rsidRPr="00684090">
      <w:rPr>
        <w:szCs w:val="22"/>
      </w:rPr>
      <w:instrText xml:space="preserve"> NUMPAGES  \* Arabic  \* MERGEFORMAT </w:instrText>
    </w:r>
    <w:r w:rsidRPr="00684090">
      <w:rPr>
        <w:szCs w:val="22"/>
      </w:rPr>
      <w:fldChar w:fldCharType="separate"/>
    </w:r>
    <w:r>
      <w:rPr>
        <w:noProof/>
        <w:szCs w:val="22"/>
      </w:rPr>
      <w:t>3</w:t>
    </w:r>
    <w:r w:rsidRPr="00684090">
      <w:rPr>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2D0FC" w14:textId="77777777" w:rsidR="00E93C39" w:rsidRPr="00731576" w:rsidRDefault="00E93C39" w:rsidP="00C65DB4">
    <w:pPr>
      <w:pStyle w:val="Stopka"/>
      <w:tabs>
        <w:tab w:val="clear" w:pos="4536"/>
        <w:tab w:val="clear" w:pos="9072"/>
        <w:tab w:val="center" w:pos="4535"/>
      </w:tabs>
      <w:spacing w:line="264" w:lineRule="auto"/>
      <w:jc w:val="center"/>
      <w:rPr>
        <w:rFonts w:ascii="Georgia" w:hAnsi="Georgia" w:cs="Georgia"/>
        <w:sz w:val="18"/>
        <w:szCs w:val="18"/>
      </w:rPr>
    </w:pPr>
  </w:p>
  <w:p w14:paraId="1E985420" w14:textId="77777777" w:rsidR="00E93C39" w:rsidRDefault="001E0264">
    <w:pPr>
      <w:pStyle w:val="Stopka"/>
    </w:pPr>
    <w: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6AFB1" w14:textId="77777777" w:rsidR="00E93C39" w:rsidRDefault="00E93C39">
      <w:pPr>
        <w:spacing w:after="0" w:line="240" w:lineRule="auto"/>
      </w:pPr>
      <w:r>
        <w:separator/>
      </w:r>
    </w:p>
  </w:footnote>
  <w:footnote w:type="continuationSeparator" w:id="0">
    <w:p w14:paraId="4F5AF801" w14:textId="77777777" w:rsidR="00E93C39" w:rsidRDefault="00E93C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83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70" w:type="dxa"/>
        <w:right w:w="170" w:type="dxa"/>
      </w:tblCellMar>
      <w:tblLook w:val="0000" w:firstRow="0" w:lastRow="0" w:firstColumn="0" w:lastColumn="0" w:noHBand="0" w:noVBand="0"/>
    </w:tblPr>
    <w:tblGrid>
      <w:gridCol w:w="1577"/>
      <w:gridCol w:w="7259"/>
    </w:tblGrid>
    <w:tr w:rsidR="00F11C02" w14:paraId="602EA97F" w14:textId="77777777" w:rsidTr="00074DEA">
      <w:trPr>
        <w:trHeight w:hRule="exact" w:val="1588"/>
      </w:trPr>
      <w:tc>
        <w:tcPr>
          <w:tcW w:w="1577" w:type="dxa"/>
          <w:tcBorders>
            <w:top w:val="nil"/>
            <w:left w:val="nil"/>
            <w:bottom w:val="nil"/>
            <w:right w:val="single" w:sz="4" w:space="0" w:color="auto"/>
          </w:tcBorders>
        </w:tcPr>
        <w:p w14:paraId="5DC5D0BB" w14:textId="77777777" w:rsidR="00E93C39" w:rsidRDefault="001E0264" w:rsidP="002123E4">
          <w:pPr>
            <w:spacing w:before="80"/>
            <w:jc w:val="right"/>
          </w:pPr>
          <w:r>
            <w:rPr>
              <w:noProof/>
            </w:rPr>
            <w:drawing>
              <wp:inline distT="0" distB="0" distL="0" distR="0" wp14:anchorId="08526F5E" wp14:editId="5D87234B">
                <wp:extent cx="784860" cy="901065"/>
                <wp:effectExtent l="0" t="0" r="0" b="0"/>
                <wp:docPr id="2" name="Obraz 2" descr="herb_3kolory_400p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erb_3kolory_400pix"/>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4860" cy="901065"/>
                        </a:xfrm>
                        <a:prstGeom prst="rect">
                          <a:avLst/>
                        </a:prstGeom>
                        <a:noFill/>
                        <a:ln>
                          <a:noFill/>
                        </a:ln>
                      </pic:spPr>
                    </pic:pic>
                  </a:graphicData>
                </a:graphic>
              </wp:inline>
            </w:drawing>
          </w:r>
        </w:p>
      </w:tc>
      <w:tc>
        <w:tcPr>
          <w:tcW w:w="7259" w:type="dxa"/>
          <w:tcBorders>
            <w:top w:val="nil"/>
            <w:left w:val="single" w:sz="4" w:space="0" w:color="auto"/>
            <w:bottom w:val="nil"/>
            <w:right w:val="nil"/>
          </w:tcBorders>
          <w:vAlign w:val="center"/>
        </w:tcPr>
        <w:p w14:paraId="08E5801C" w14:textId="77777777" w:rsidR="00E93C39" w:rsidRDefault="001E0264" w:rsidP="002123E4">
          <w:pPr>
            <w:pStyle w:val="Nagwek"/>
            <w:tabs>
              <w:tab w:val="right" w:pos="-3261"/>
            </w:tabs>
            <w:spacing w:after="60" w:line="240" w:lineRule="auto"/>
            <w:rPr>
              <w:rFonts w:cs="Arial"/>
              <w:b/>
              <w:bCs/>
              <w:sz w:val="52"/>
              <w:szCs w:val="52"/>
            </w:rPr>
          </w:pPr>
          <w:r>
            <w:rPr>
              <w:rFonts w:cs="Arial"/>
              <w:b/>
              <w:bCs/>
              <w:sz w:val="52"/>
              <w:szCs w:val="52"/>
            </w:rPr>
            <w:t>GMINA</w:t>
          </w:r>
          <w:r w:rsidRPr="000D46F1">
            <w:rPr>
              <w:rFonts w:cs="Arial"/>
              <w:b/>
              <w:bCs/>
              <w:sz w:val="52"/>
              <w:szCs w:val="52"/>
            </w:rPr>
            <w:t xml:space="preserve"> RASZYN</w:t>
          </w:r>
        </w:p>
        <w:p w14:paraId="67707468" w14:textId="77777777" w:rsidR="00E93C39" w:rsidRDefault="001E0264" w:rsidP="002123E4">
          <w:pPr>
            <w:pStyle w:val="Nagwek"/>
            <w:tabs>
              <w:tab w:val="right" w:pos="-3261"/>
            </w:tabs>
            <w:spacing w:after="40" w:line="264" w:lineRule="auto"/>
            <w:jc w:val="left"/>
            <w:rPr>
              <w:rFonts w:ascii="Arial" w:hAnsi="Arial" w:cs="Arial"/>
              <w:b/>
              <w:bCs/>
            </w:rPr>
          </w:pPr>
          <w:r w:rsidRPr="00ED7052">
            <w:rPr>
              <w:rFonts w:cs="Arial"/>
              <w:b/>
              <w:bCs/>
            </w:rPr>
            <w:t>ul. Szkolna 2a, 05-090 Raszyn</w:t>
          </w:r>
          <w:r>
            <w:rPr>
              <w:rFonts w:cs="Arial"/>
              <w:b/>
              <w:bCs/>
            </w:rPr>
            <w:br/>
          </w:r>
          <w:r w:rsidRPr="00ED7052">
            <w:rPr>
              <w:rFonts w:cs="Arial"/>
              <w:bCs/>
              <w:szCs w:val="22"/>
            </w:rPr>
            <w:t>tel. 22 701 77 77, 22 701 77 70, fax. 22 701 77 78</w:t>
          </w:r>
          <w:r>
            <w:rPr>
              <w:rFonts w:cs="Arial"/>
              <w:bCs/>
              <w:szCs w:val="22"/>
            </w:rPr>
            <w:t xml:space="preserve"> </w:t>
          </w:r>
          <w:r w:rsidRPr="00ED7052">
            <w:rPr>
              <w:rFonts w:cs="Arial"/>
              <w:bCs/>
              <w:szCs w:val="22"/>
            </w:rPr>
            <w:br/>
            <w:t>https://raszyn.pl, email: ratusz@raszyn.pl</w:t>
          </w:r>
        </w:p>
      </w:tc>
    </w:tr>
  </w:tbl>
  <w:p w14:paraId="792966AB" w14:textId="77777777" w:rsidR="00E93C39" w:rsidRPr="00E005C3" w:rsidRDefault="00E93C39" w:rsidP="002123E4">
    <w:pPr>
      <w:pStyle w:val="Nagwek"/>
      <w:spacing w:after="0" w:line="240" w:lineRule="aut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579F6"/>
    <w:multiLevelType w:val="hybridMultilevel"/>
    <w:tmpl w:val="0D306BE4"/>
    <w:lvl w:ilvl="0" w:tplc="171871E0">
      <w:start w:val="1"/>
      <w:numFmt w:val="decimal"/>
      <w:lvlText w:val="%1."/>
      <w:lvlJc w:val="left"/>
      <w:pPr>
        <w:tabs>
          <w:tab w:val="num" w:pos="377"/>
        </w:tabs>
        <w:ind w:left="377" w:hanging="360"/>
      </w:pPr>
      <w:rPr>
        <w:rFonts w:cs="Times New Roman" w:hint="default"/>
      </w:rPr>
    </w:lvl>
    <w:lvl w:ilvl="1" w:tplc="04150019">
      <w:start w:val="1"/>
      <w:numFmt w:val="lowerLetter"/>
      <w:lvlText w:val="%2."/>
      <w:lvlJc w:val="left"/>
      <w:pPr>
        <w:tabs>
          <w:tab w:val="num" w:pos="1097"/>
        </w:tabs>
        <w:ind w:left="1097" w:hanging="360"/>
      </w:pPr>
      <w:rPr>
        <w:rFonts w:cs="Times New Roman"/>
      </w:rPr>
    </w:lvl>
    <w:lvl w:ilvl="2" w:tplc="0415001B">
      <w:start w:val="1"/>
      <w:numFmt w:val="lowerRoman"/>
      <w:lvlText w:val="%3."/>
      <w:lvlJc w:val="right"/>
      <w:pPr>
        <w:tabs>
          <w:tab w:val="num" w:pos="1817"/>
        </w:tabs>
        <w:ind w:left="1817" w:hanging="180"/>
      </w:pPr>
      <w:rPr>
        <w:rFonts w:cs="Times New Roman"/>
      </w:rPr>
    </w:lvl>
    <w:lvl w:ilvl="3" w:tplc="0415000F">
      <w:start w:val="1"/>
      <w:numFmt w:val="decimal"/>
      <w:lvlText w:val="%4."/>
      <w:lvlJc w:val="left"/>
      <w:pPr>
        <w:tabs>
          <w:tab w:val="num" w:pos="2537"/>
        </w:tabs>
        <w:ind w:left="2537" w:hanging="360"/>
      </w:pPr>
      <w:rPr>
        <w:rFonts w:cs="Times New Roman"/>
      </w:rPr>
    </w:lvl>
    <w:lvl w:ilvl="4" w:tplc="04150019">
      <w:start w:val="1"/>
      <w:numFmt w:val="lowerLetter"/>
      <w:lvlText w:val="%5."/>
      <w:lvlJc w:val="left"/>
      <w:pPr>
        <w:tabs>
          <w:tab w:val="num" w:pos="3257"/>
        </w:tabs>
        <w:ind w:left="3257" w:hanging="360"/>
      </w:pPr>
      <w:rPr>
        <w:rFonts w:cs="Times New Roman"/>
      </w:rPr>
    </w:lvl>
    <w:lvl w:ilvl="5" w:tplc="0415001B">
      <w:start w:val="1"/>
      <w:numFmt w:val="lowerRoman"/>
      <w:lvlText w:val="%6."/>
      <w:lvlJc w:val="right"/>
      <w:pPr>
        <w:tabs>
          <w:tab w:val="num" w:pos="3977"/>
        </w:tabs>
        <w:ind w:left="3977" w:hanging="180"/>
      </w:pPr>
      <w:rPr>
        <w:rFonts w:cs="Times New Roman"/>
      </w:rPr>
    </w:lvl>
    <w:lvl w:ilvl="6" w:tplc="0415000F">
      <w:start w:val="1"/>
      <w:numFmt w:val="decimal"/>
      <w:lvlText w:val="%7."/>
      <w:lvlJc w:val="left"/>
      <w:pPr>
        <w:tabs>
          <w:tab w:val="num" w:pos="4697"/>
        </w:tabs>
        <w:ind w:left="4697" w:hanging="360"/>
      </w:pPr>
      <w:rPr>
        <w:rFonts w:cs="Times New Roman"/>
      </w:rPr>
    </w:lvl>
    <w:lvl w:ilvl="7" w:tplc="04150019">
      <w:start w:val="1"/>
      <w:numFmt w:val="lowerLetter"/>
      <w:lvlText w:val="%8."/>
      <w:lvlJc w:val="left"/>
      <w:pPr>
        <w:tabs>
          <w:tab w:val="num" w:pos="5417"/>
        </w:tabs>
        <w:ind w:left="5417" w:hanging="360"/>
      </w:pPr>
      <w:rPr>
        <w:rFonts w:cs="Times New Roman"/>
      </w:rPr>
    </w:lvl>
    <w:lvl w:ilvl="8" w:tplc="0415001B">
      <w:start w:val="1"/>
      <w:numFmt w:val="lowerRoman"/>
      <w:lvlText w:val="%9."/>
      <w:lvlJc w:val="right"/>
      <w:pPr>
        <w:tabs>
          <w:tab w:val="num" w:pos="6137"/>
        </w:tabs>
        <w:ind w:left="6137" w:hanging="180"/>
      </w:pPr>
      <w:rPr>
        <w:rFonts w:cs="Times New Roman"/>
      </w:rPr>
    </w:lvl>
  </w:abstractNum>
  <w:abstractNum w:abstractNumId="1" w15:restartNumberingAfterBreak="0">
    <w:nsid w:val="0949622C"/>
    <w:multiLevelType w:val="hybridMultilevel"/>
    <w:tmpl w:val="9AFE70E2"/>
    <w:lvl w:ilvl="0" w:tplc="1DAEE8B2">
      <w:start w:val="1"/>
      <w:numFmt w:val="decimal"/>
      <w:lvlText w:val="%1)"/>
      <w:lvlJc w:val="left"/>
      <w:pPr>
        <w:ind w:left="374" w:hanging="360"/>
      </w:pPr>
      <w:rPr>
        <w:rFonts w:hint="default"/>
      </w:rPr>
    </w:lvl>
    <w:lvl w:ilvl="1" w:tplc="04090019" w:tentative="1">
      <w:start w:val="1"/>
      <w:numFmt w:val="lowerLetter"/>
      <w:lvlText w:val="%2."/>
      <w:lvlJc w:val="left"/>
      <w:pPr>
        <w:ind w:left="1094" w:hanging="360"/>
      </w:pPr>
    </w:lvl>
    <w:lvl w:ilvl="2" w:tplc="0409001B" w:tentative="1">
      <w:start w:val="1"/>
      <w:numFmt w:val="lowerRoman"/>
      <w:lvlText w:val="%3."/>
      <w:lvlJc w:val="right"/>
      <w:pPr>
        <w:ind w:left="1814" w:hanging="180"/>
      </w:pPr>
    </w:lvl>
    <w:lvl w:ilvl="3" w:tplc="0409000F" w:tentative="1">
      <w:start w:val="1"/>
      <w:numFmt w:val="decimal"/>
      <w:lvlText w:val="%4."/>
      <w:lvlJc w:val="left"/>
      <w:pPr>
        <w:ind w:left="2534" w:hanging="360"/>
      </w:pPr>
    </w:lvl>
    <w:lvl w:ilvl="4" w:tplc="04090019" w:tentative="1">
      <w:start w:val="1"/>
      <w:numFmt w:val="lowerLetter"/>
      <w:lvlText w:val="%5."/>
      <w:lvlJc w:val="left"/>
      <w:pPr>
        <w:ind w:left="3254" w:hanging="360"/>
      </w:pPr>
    </w:lvl>
    <w:lvl w:ilvl="5" w:tplc="0409001B" w:tentative="1">
      <w:start w:val="1"/>
      <w:numFmt w:val="lowerRoman"/>
      <w:lvlText w:val="%6."/>
      <w:lvlJc w:val="right"/>
      <w:pPr>
        <w:ind w:left="3974" w:hanging="180"/>
      </w:pPr>
    </w:lvl>
    <w:lvl w:ilvl="6" w:tplc="0409000F" w:tentative="1">
      <w:start w:val="1"/>
      <w:numFmt w:val="decimal"/>
      <w:lvlText w:val="%7."/>
      <w:lvlJc w:val="left"/>
      <w:pPr>
        <w:ind w:left="4694" w:hanging="360"/>
      </w:pPr>
    </w:lvl>
    <w:lvl w:ilvl="7" w:tplc="04090019" w:tentative="1">
      <w:start w:val="1"/>
      <w:numFmt w:val="lowerLetter"/>
      <w:lvlText w:val="%8."/>
      <w:lvlJc w:val="left"/>
      <w:pPr>
        <w:ind w:left="5414" w:hanging="360"/>
      </w:pPr>
    </w:lvl>
    <w:lvl w:ilvl="8" w:tplc="0409001B" w:tentative="1">
      <w:start w:val="1"/>
      <w:numFmt w:val="lowerRoman"/>
      <w:lvlText w:val="%9."/>
      <w:lvlJc w:val="right"/>
      <w:pPr>
        <w:ind w:left="6134" w:hanging="180"/>
      </w:pPr>
    </w:lvl>
  </w:abstractNum>
  <w:abstractNum w:abstractNumId="2" w15:restartNumberingAfterBreak="0">
    <w:nsid w:val="0CDB6DEF"/>
    <w:multiLevelType w:val="hybridMultilevel"/>
    <w:tmpl w:val="618E18D4"/>
    <w:lvl w:ilvl="0" w:tplc="A2729DB2">
      <w:start w:val="1"/>
      <w:numFmt w:val="decimal"/>
      <w:lvlText w:val="%1)"/>
      <w:lvlJc w:val="left"/>
      <w:pPr>
        <w:ind w:left="717" w:hanging="360"/>
      </w:pPr>
      <w:rPr>
        <w:rFonts w:cs="Times New Roman"/>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3" w15:restartNumberingAfterBreak="0">
    <w:nsid w:val="15D8242E"/>
    <w:multiLevelType w:val="singleLevel"/>
    <w:tmpl w:val="4CFE34D2"/>
    <w:lvl w:ilvl="0">
      <w:start w:val="1"/>
      <w:numFmt w:val="decimal"/>
      <w:pStyle w:val="PARAGRAF"/>
      <w:lvlText w:val="§ %1. "/>
      <w:lvlJc w:val="left"/>
      <w:pPr>
        <w:tabs>
          <w:tab w:val="num" w:pos="720"/>
        </w:tabs>
      </w:pPr>
      <w:rPr>
        <w:rFonts w:cs="Times New Roman"/>
        <w:b/>
        <w:bCs/>
        <w:i w:val="0"/>
        <w:iCs w:val="0"/>
        <w:sz w:val="24"/>
        <w:szCs w:val="24"/>
      </w:rPr>
    </w:lvl>
  </w:abstractNum>
  <w:abstractNum w:abstractNumId="4" w15:restartNumberingAfterBreak="0">
    <w:nsid w:val="19BD113D"/>
    <w:multiLevelType w:val="multilevel"/>
    <w:tmpl w:val="19FACF02"/>
    <w:lvl w:ilvl="0">
      <w:start w:val="1"/>
      <w:numFmt w:val="decimal"/>
      <w:lvlText w:val="%1."/>
      <w:lvlJc w:val="left"/>
      <w:pPr>
        <w:ind w:left="360" w:hanging="360"/>
      </w:pPr>
      <w:rPr>
        <w:rFonts w:hint="default"/>
      </w:rPr>
    </w:lvl>
    <w:lvl w:ilvl="1">
      <w:start w:val="1"/>
      <w:numFmt w:val="decimal"/>
      <w:pStyle w:val="Nagwek2"/>
      <w:lvlText w:val="%2.%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B414398"/>
    <w:multiLevelType w:val="hybridMultilevel"/>
    <w:tmpl w:val="ACE8B812"/>
    <w:lvl w:ilvl="0" w:tplc="1108BD30">
      <w:start w:val="1"/>
      <w:numFmt w:val="lowerLetter"/>
      <w:lvlText w:val="%1)"/>
      <w:lvlJc w:val="left"/>
      <w:pPr>
        <w:ind w:left="1080" w:hanging="360"/>
      </w:pPr>
      <w:rPr>
        <w:rFonts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C731698"/>
    <w:multiLevelType w:val="hybridMultilevel"/>
    <w:tmpl w:val="3962BF70"/>
    <w:lvl w:ilvl="0" w:tplc="6818D322">
      <w:start w:val="4"/>
      <w:numFmt w:val="lowerLetter"/>
      <w:lvlText w:val="%1)"/>
      <w:lvlJc w:val="left"/>
      <w:pPr>
        <w:ind w:left="127"/>
      </w:pPr>
      <w:rPr>
        <w:rFonts w:ascii="Calibri" w:eastAsia="Times New Roman" w:hAnsi="Calibri" w:cs="Calibri" w:hint="default"/>
        <w:b w:val="0"/>
        <w:i w:val="0"/>
        <w:strike w:val="0"/>
        <w:dstrike w:val="0"/>
        <w:color w:val="000000"/>
        <w:sz w:val="22"/>
        <w:szCs w:val="26"/>
        <w:u w:val="none" w:color="000000"/>
        <w:bdr w:val="none" w:sz="0" w:space="0" w:color="auto"/>
        <w:shd w:val="clear" w:color="auto" w:fill="auto"/>
        <w:vertAlign w:val="baseline"/>
      </w:rPr>
    </w:lvl>
    <w:lvl w:ilvl="1" w:tplc="D556FDC6">
      <w:start w:val="1"/>
      <w:numFmt w:val="lowerLetter"/>
      <w:lvlText w:val="%2"/>
      <w:lvlJc w:val="left"/>
      <w:pPr>
        <w:ind w:left="121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FA279A6">
      <w:start w:val="1"/>
      <w:numFmt w:val="lowerRoman"/>
      <w:lvlText w:val="%3"/>
      <w:lvlJc w:val="left"/>
      <w:pPr>
        <w:ind w:left="193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5900DBEA">
      <w:start w:val="1"/>
      <w:numFmt w:val="decimal"/>
      <w:lvlText w:val="%4"/>
      <w:lvlJc w:val="left"/>
      <w:pPr>
        <w:ind w:left="265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C7A8CBC">
      <w:start w:val="1"/>
      <w:numFmt w:val="lowerLetter"/>
      <w:lvlText w:val="%5"/>
      <w:lvlJc w:val="left"/>
      <w:pPr>
        <w:ind w:left="337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08CA9B0">
      <w:start w:val="1"/>
      <w:numFmt w:val="lowerRoman"/>
      <w:lvlText w:val="%6"/>
      <w:lvlJc w:val="left"/>
      <w:pPr>
        <w:ind w:left="409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72EC270C">
      <w:start w:val="1"/>
      <w:numFmt w:val="decimal"/>
      <w:lvlText w:val="%7"/>
      <w:lvlJc w:val="left"/>
      <w:pPr>
        <w:ind w:left="481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04A9418">
      <w:start w:val="1"/>
      <w:numFmt w:val="lowerLetter"/>
      <w:lvlText w:val="%8"/>
      <w:lvlJc w:val="left"/>
      <w:pPr>
        <w:ind w:left="553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E6A60770">
      <w:start w:val="1"/>
      <w:numFmt w:val="lowerRoman"/>
      <w:lvlText w:val="%9"/>
      <w:lvlJc w:val="left"/>
      <w:pPr>
        <w:ind w:left="625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7" w15:restartNumberingAfterBreak="0">
    <w:nsid w:val="273E3767"/>
    <w:multiLevelType w:val="hybridMultilevel"/>
    <w:tmpl w:val="6B54EC52"/>
    <w:lvl w:ilvl="0" w:tplc="0254B2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BA93F31"/>
    <w:multiLevelType w:val="hybridMultilevel"/>
    <w:tmpl w:val="BF547DD0"/>
    <w:lvl w:ilvl="0" w:tplc="8BD04B14">
      <w:start w:val="1"/>
      <w:numFmt w:val="decimal"/>
      <w:lvlText w:val="%1."/>
      <w:lvlJc w:val="left"/>
      <w:pPr>
        <w:tabs>
          <w:tab w:val="num" w:pos="377"/>
        </w:tabs>
        <w:ind w:left="377" w:hanging="360"/>
      </w:pPr>
      <w:rPr>
        <w:rFonts w:cs="Times New Roman" w:hint="default"/>
      </w:rPr>
    </w:lvl>
    <w:lvl w:ilvl="1" w:tplc="04150019">
      <w:start w:val="1"/>
      <w:numFmt w:val="lowerLetter"/>
      <w:lvlText w:val="%2."/>
      <w:lvlJc w:val="left"/>
      <w:pPr>
        <w:tabs>
          <w:tab w:val="num" w:pos="1097"/>
        </w:tabs>
        <w:ind w:left="1097" w:hanging="360"/>
      </w:pPr>
      <w:rPr>
        <w:rFonts w:cs="Times New Roman"/>
      </w:rPr>
    </w:lvl>
    <w:lvl w:ilvl="2" w:tplc="0415001B">
      <w:start w:val="1"/>
      <w:numFmt w:val="lowerRoman"/>
      <w:lvlText w:val="%3."/>
      <w:lvlJc w:val="right"/>
      <w:pPr>
        <w:tabs>
          <w:tab w:val="num" w:pos="1817"/>
        </w:tabs>
        <w:ind w:left="1817" w:hanging="180"/>
      </w:pPr>
      <w:rPr>
        <w:rFonts w:cs="Times New Roman"/>
      </w:rPr>
    </w:lvl>
    <w:lvl w:ilvl="3" w:tplc="0415000F">
      <w:start w:val="1"/>
      <w:numFmt w:val="decimal"/>
      <w:lvlText w:val="%4."/>
      <w:lvlJc w:val="left"/>
      <w:pPr>
        <w:tabs>
          <w:tab w:val="num" w:pos="2537"/>
        </w:tabs>
        <w:ind w:left="2537" w:hanging="360"/>
      </w:pPr>
      <w:rPr>
        <w:rFonts w:cs="Times New Roman"/>
      </w:rPr>
    </w:lvl>
    <w:lvl w:ilvl="4" w:tplc="04150019">
      <w:start w:val="1"/>
      <w:numFmt w:val="lowerLetter"/>
      <w:lvlText w:val="%5."/>
      <w:lvlJc w:val="left"/>
      <w:pPr>
        <w:tabs>
          <w:tab w:val="num" w:pos="3257"/>
        </w:tabs>
        <w:ind w:left="3257" w:hanging="360"/>
      </w:pPr>
      <w:rPr>
        <w:rFonts w:cs="Times New Roman"/>
      </w:rPr>
    </w:lvl>
    <w:lvl w:ilvl="5" w:tplc="0415001B">
      <w:start w:val="1"/>
      <w:numFmt w:val="lowerRoman"/>
      <w:lvlText w:val="%6."/>
      <w:lvlJc w:val="right"/>
      <w:pPr>
        <w:tabs>
          <w:tab w:val="num" w:pos="3977"/>
        </w:tabs>
        <w:ind w:left="3977" w:hanging="180"/>
      </w:pPr>
      <w:rPr>
        <w:rFonts w:cs="Times New Roman"/>
      </w:rPr>
    </w:lvl>
    <w:lvl w:ilvl="6" w:tplc="0415000F">
      <w:start w:val="1"/>
      <w:numFmt w:val="decimal"/>
      <w:lvlText w:val="%7."/>
      <w:lvlJc w:val="left"/>
      <w:pPr>
        <w:tabs>
          <w:tab w:val="num" w:pos="4697"/>
        </w:tabs>
        <w:ind w:left="4697" w:hanging="360"/>
      </w:pPr>
      <w:rPr>
        <w:rFonts w:cs="Times New Roman"/>
      </w:rPr>
    </w:lvl>
    <w:lvl w:ilvl="7" w:tplc="04150019">
      <w:start w:val="1"/>
      <w:numFmt w:val="lowerLetter"/>
      <w:lvlText w:val="%8."/>
      <w:lvlJc w:val="left"/>
      <w:pPr>
        <w:tabs>
          <w:tab w:val="num" w:pos="5417"/>
        </w:tabs>
        <w:ind w:left="5417" w:hanging="360"/>
      </w:pPr>
      <w:rPr>
        <w:rFonts w:cs="Times New Roman"/>
      </w:rPr>
    </w:lvl>
    <w:lvl w:ilvl="8" w:tplc="0415001B">
      <w:start w:val="1"/>
      <w:numFmt w:val="lowerRoman"/>
      <w:lvlText w:val="%9."/>
      <w:lvlJc w:val="right"/>
      <w:pPr>
        <w:tabs>
          <w:tab w:val="num" w:pos="6137"/>
        </w:tabs>
        <w:ind w:left="6137" w:hanging="180"/>
      </w:pPr>
      <w:rPr>
        <w:rFonts w:cs="Times New Roman"/>
      </w:rPr>
    </w:lvl>
  </w:abstractNum>
  <w:abstractNum w:abstractNumId="9" w15:restartNumberingAfterBreak="0">
    <w:nsid w:val="33F208AF"/>
    <w:multiLevelType w:val="hybridMultilevel"/>
    <w:tmpl w:val="ABCADA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7B698D"/>
    <w:multiLevelType w:val="hybridMultilevel"/>
    <w:tmpl w:val="461ABBE6"/>
    <w:lvl w:ilvl="0" w:tplc="04090011">
      <w:start w:val="1"/>
      <w:numFmt w:val="decimal"/>
      <w:lvlText w:val="%1)"/>
      <w:lvlJc w:val="left"/>
      <w:pPr>
        <w:ind w:left="734" w:hanging="360"/>
      </w:p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11" w15:restartNumberingAfterBreak="0">
    <w:nsid w:val="517B1115"/>
    <w:multiLevelType w:val="hybridMultilevel"/>
    <w:tmpl w:val="CCCA11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904F3E"/>
    <w:multiLevelType w:val="hybridMultilevel"/>
    <w:tmpl w:val="30B63292"/>
    <w:lvl w:ilvl="0" w:tplc="90BCEABE">
      <w:start w:val="2"/>
      <w:numFmt w:val="decimal"/>
      <w:lvlText w:val="%1."/>
      <w:lvlJc w:val="left"/>
      <w:pPr>
        <w:ind w:left="14" w:firstLine="0"/>
      </w:pPr>
      <w:rPr>
        <w:rFonts w:ascii="Calibri" w:eastAsia="Times New Roman" w:hAnsi="Calibri" w:cs="Calibri" w:hint="default"/>
        <w:b w:val="0"/>
        <w:i w:val="0"/>
        <w:strike w:val="0"/>
        <w:dstrike w:val="0"/>
        <w:color w:val="000000"/>
        <w:sz w:val="22"/>
        <w:szCs w:val="26"/>
        <w:u w:val="none" w:color="000000"/>
        <w:effect w:val="none"/>
        <w:bdr w:val="none" w:sz="0" w:space="0" w:color="auto" w:frame="1"/>
        <w:vertAlign w:val="baseline"/>
      </w:rPr>
    </w:lvl>
    <w:lvl w:ilvl="1" w:tplc="9EB8874E">
      <w:start w:val="1"/>
      <w:numFmt w:val="lowerLetter"/>
      <w:lvlText w:val="%2"/>
      <w:lvlJc w:val="left"/>
      <w:pPr>
        <w:ind w:left="1093"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2" w:tplc="4DA89810">
      <w:start w:val="1"/>
      <w:numFmt w:val="lowerRoman"/>
      <w:lvlText w:val="%3"/>
      <w:lvlJc w:val="left"/>
      <w:pPr>
        <w:ind w:left="1813"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464A0252">
      <w:start w:val="1"/>
      <w:numFmt w:val="decimal"/>
      <w:lvlText w:val="%4"/>
      <w:lvlJc w:val="left"/>
      <w:pPr>
        <w:ind w:left="2533"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3E9EC508">
      <w:start w:val="1"/>
      <w:numFmt w:val="lowerLetter"/>
      <w:lvlText w:val="%5"/>
      <w:lvlJc w:val="left"/>
      <w:pPr>
        <w:ind w:left="3253"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7C8A6042">
      <w:start w:val="1"/>
      <w:numFmt w:val="lowerRoman"/>
      <w:lvlText w:val="%6"/>
      <w:lvlJc w:val="left"/>
      <w:pPr>
        <w:ind w:left="3973"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2824423C">
      <w:start w:val="1"/>
      <w:numFmt w:val="decimal"/>
      <w:lvlText w:val="%7"/>
      <w:lvlJc w:val="left"/>
      <w:pPr>
        <w:ind w:left="4693"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501A5C6A">
      <w:start w:val="1"/>
      <w:numFmt w:val="lowerLetter"/>
      <w:lvlText w:val="%8"/>
      <w:lvlJc w:val="left"/>
      <w:pPr>
        <w:ind w:left="5413"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C6460DB2">
      <w:start w:val="1"/>
      <w:numFmt w:val="lowerRoman"/>
      <w:lvlText w:val="%9"/>
      <w:lvlJc w:val="left"/>
      <w:pPr>
        <w:ind w:left="6133"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13" w15:restartNumberingAfterBreak="0">
    <w:nsid w:val="55783387"/>
    <w:multiLevelType w:val="hybridMultilevel"/>
    <w:tmpl w:val="B0E27EA2"/>
    <w:lvl w:ilvl="0" w:tplc="FB0A7C20">
      <w:start w:val="1"/>
      <w:numFmt w:val="decimal"/>
      <w:lvlText w:val="%1."/>
      <w:lvlJc w:val="left"/>
      <w:pPr>
        <w:tabs>
          <w:tab w:val="num" w:pos="379"/>
        </w:tabs>
        <w:ind w:left="379" w:hanging="360"/>
      </w:pPr>
      <w:rPr>
        <w:rFonts w:cs="Times New Roman" w:hint="default"/>
      </w:rPr>
    </w:lvl>
    <w:lvl w:ilvl="1" w:tplc="04150019">
      <w:start w:val="1"/>
      <w:numFmt w:val="lowerLetter"/>
      <w:lvlText w:val="%2."/>
      <w:lvlJc w:val="left"/>
      <w:pPr>
        <w:tabs>
          <w:tab w:val="num" w:pos="1099"/>
        </w:tabs>
        <w:ind w:left="1099" w:hanging="360"/>
      </w:pPr>
      <w:rPr>
        <w:rFonts w:cs="Times New Roman"/>
      </w:rPr>
    </w:lvl>
    <w:lvl w:ilvl="2" w:tplc="0415001B">
      <w:start w:val="1"/>
      <w:numFmt w:val="lowerRoman"/>
      <w:lvlText w:val="%3."/>
      <w:lvlJc w:val="right"/>
      <w:pPr>
        <w:tabs>
          <w:tab w:val="num" w:pos="1819"/>
        </w:tabs>
        <w:ind w:left="1819" w:hanging="180"/>
      </w:pPr>
      <w:rPr>
        <w:rFonts w:cs="Times New Roman"/>
      </w:rPr>
    </w:lvl>
    <w:lvl w:ilvl="3" w:tplc="70586DD6">
      <w:start w:val="1"/>
      <w:numFmt w:val="decimal"/>
      <w:lvlText w:val="%4."/>
      <w:lvlJc w:val="left"/>
      <w:pPr>
        <w:tabs>
          <w:tab w:val="num" w:pos="2539"/>
        </w:tabs>
        <w:ind w:left="2539" w:hanging="360"/>
      </w:pPr>
      <w:rPr>
        <w:rFonts w:cs="Times New Roman"/>
        <w:b/>
      </w:rPr>
    </w:lvl>
    <w:lvl w:ilvl="4" w:tplc="04150019">
      <w:start w:val="1"/>
      <w:numFmt w:val="lowerLetter"/>
      <w:lvlText w:val="%5."/>
      <w:lvlJc w:val="left"/>
      <w:pPr>
        <w:tabs>
          <w:tab w:val="num" w:pos="3259"/>
        </w:tabs>
        <w:ind w:left="3259" w:hanging="360"/>
      </w:pPr>
      <w:rPr>
        <w:rFonts w:cs="Times New Roman"/>
      </w:rPr>
    </w:lvl>
    <w:lvl w:ilvl="5" w:tplc="0415001B">
      <w:start w:val="1"/>
      <w:numFmt w:val="lowerRoman"/>
      <w:lvlText w:val="%6."/>
      <w:lvlJc w:val="right"/>
      <w:pPr>
        <w:tabs>
          <w:tab w:val="num" w:pos="3979"/>
        </w:tabs>
        <w:ind w:left="3979" w:hanging="180"/>
      </w:pPr>
      <w:rPr>
        <w:rFonts w:cs="Times New Roman"/>
      </w:rPr>
    </w:lvl>
    <w:lvl w:ilvl="6" w:tplc="0415000F">
      <w:start w:val="1"/>
      <w:numFmt w:val="decimal"/>
      <w:lvlText w:val="%7."/>
      <w:lvlJc w:val="left"/>
      <w:pPr>
        <w:tabs>
          <w:tab w:val="num" w:pos="4699"/>
        </w:tabs>
        <w:ind w:left="4699" w:hanging="360"/>
      </w:pPr>
      <w:rPr>
        <w:rFonts w:cs="Times New Roman"/>
      </w:rPr>
    </w:lvl>
    <w:lvl w:ilvl="7" w:tplc="04150019">
      <w:start w:val="1"/>
      <w:numFmt w:val="lowerLetter"/>
      <w:lvlText w:val="%8."/>
      <w:lvlJc w:val="left"/>
      <w:pPr>
        <w:tabs>
          <w:tab w:val="num" w:pos="5419"/>
        </w:tabs>
        <w:ind w:left="5419" w:hanging="360"/>
      </w:pPr>
      <w:rPr>
        <w:rFonts w:cs="Times New Roman"/>
      </w:rPr>
    </w:lvl>
    <w:lvl w:ilvl="8" w:tplc="0415001B">
      <w:start w:val="1"/>
      <w:numFmt w:val="lowerRoman"/>
      <w:lvlText w:val="%9."/>
      <w:lvlJc w:val="right"/>
      <w:pPr>
        <w:tabs>
          <w:tab w:val="num" w:pos="6139"/>
        </w:tabs>
        <w:ind w:left="6139" w:hanging="180"/>
      </w:pPr>
      <w:rPr>
        <w:rFonts w:cs="Times New Roman"/>
      </w:rPr>
    </w:lvl>
  </w:abstractNum>
  <w:abstractNum w:abstractNumId="14" w15:restartNumberingAfterBreak="0">
    <w:nsid w:val="59671245"/>
    <w:multiLevelType w:val="multilevel"/>
    <w:tmpl w:val="1AB4DC6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3D709A0"/>
    <w:multiLevelType w:val="hybridMultilevel"/>
    <w:tmpl w:val="C478A738"/>
    <w:lvl w:ilvl="0" w:tplc="AE707454">
      <w:start w:val="1"/>
      <w:numFmt w:val="lowerLetter"/>
      <w:lvlText w:val="%1)"/>
      <w:lvlJc w:val="left"/>
      <w:pPr>
        <w:ind w:left="644" w:hanging="360"/>
      </w:pPr>
      <w:rPr>
        <w:rFonts w:ascii="Calibri Light" w:eastAsia="Times New Roman" w:hAnsi="Calibri Light" w:cs="Calibri Ligh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64846EAE"/>
    <w:multiLevelType w:val="multilevel"/>
    <w:tmpl w:val="CA2EE800"/>
    <w:lvl w:ilvl="0">
      <w:start w:val="1"/>
      <w:numFmt w:val="decimal"/>
      <w:lvlText w:val="%1."/>
      <w:lvlJc w:val="left"/>
      <w:pPr>
        <w:tabs>
          <w:tab w:val="num" w:pos="720"/>
        </w:tabs>
        <w:ind w:left="340" w:hanging="340"/>
      </w:pPr>
      <w:rPr>
        <w:rFonts w:hint="default"/>
      </w:rPr>
    </w:lvl>
    <w:lvl w:ilvl="1">
      <w:start w:val="1"/>
      <w:numFmt w:val="lowerLetter"/>
      <w:lvlText w:val="%2."/>
      <w:lvlJc w:val="left"/>
      <w:pPr>
        <w:tabs>
          <w:tab w:val="num" w:pos="1440"/>
        </w:tabs>
        <w:ind w:left="680" w:hanging="340"/>
      </w:pPr>
      <w:rPr>
        <w:rFonts w:hint="default"/>
      </w:rPr>
    </w:lvl>
    <w:lvl w:ilvl="2">
      <w:start w:val="1"/>
      <w:numFmt w:val="upperRoman"/>
      <w:lvlText w:val="%3."/>
      <w:lvlJc w:val="left"/>
      <w:pPr>
        <w:tabs>
          <w:tab w:val="num" w:pos="2160"/>
        </w:tabs>
        <w:ind w:left="1021" w:hanging="341"/>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 w15:restartNumberingAfterBreak="0">
    <w:nsid w:val="67C838BF"/>
    <w:multiLevelType w:val="hybridMultilevel"/>
    <w:tmpl w:val="8D86B50A"/>
    <w:lvl w:ilvl="0" w:tplc="53381784">
      <w:start w:val="1"/>
      <w:numFmt w:val="decimal"/>
      <w:lvlText w:val="%1."/>
      <w:lvlJc w:val="left"/>
      <w:pPr>
        <w:tabs>
          <w:tab w:val="num" w:pos="377"/>
        </w:tabs>
        <w:ind w:left="377" w:hanging="360"/>
      </w:pPr>
      <w:rPr>
        <w:rFonts w:cs="Times New Roman" w:hint="default"/>
      </w:rPr>
    </w:lvl>
    <w:lvl w:ilvl="1" w:tplc="04150019">
      <w:start w:val="1"/>
      <w:numFmt w:val="lowerLetter"/>
      <w:lvlText w:val="%2."/>
      <w:lvlJc w:val="left"/>
      <w:pPr>
        <w:tabs>
          <w:tab w:val="num" w:pos="1097"/>
        </w:tabs>
        <w:ind w:left="1097" w:hanging="360"/>
      </w:pPr>
      <w:rPr>
        <w:rFonts w:cs="Times New Roman"/>
      </w:rPr>
    </w:lvl>
    <w:lvl w:ilvl="2" w:tplc="0415001B">
      <w:start w:val="1"/>
      <w:numFmt w:val="lowerRoman"/>
      <w:lvlText w:val="%3."/>
      <w:lvlJc w:val="right"/>
      <w:pPr>
        <w:tabs>
          <w:tab w:val="num" w:pos="1817"/>
        </w:tabs>
        <w:ind w:left="1817" w:hanging="180"/>
      </w:pPr>
      <w:rPr>
        <w:rFonts w:cs="Times New Roman"/>
      </w:rPr>
    </w:lvl>
    <w:lvl w:ilvl="3" w:tplc="0415000F">
      <w:start w:val="1"/>
      <w:numFmt w:val="decimal"/>
      <w:lvlText w:val="%4."/>
      <w:lvlJc w:val="left"/>
      <w:pPr>
        <w:tabs>
          <w:tab w:val="num" w:pos="2537"/>
        </w:tabs>
        <w:ind w:left="2537" w:hanging="360"/>
      </w:pPr>
      <w:rPr>
        <w:rFonts w:cs="Times New Roman"/>
      </w:rPr>
    </w:lvl>
    <w:lvl w:ilvl="4" w:tplc="04150019">
      <w:start w:val="1"/>
      <w:numFmt w:val="lowerLetter"/>
      <w:lvlText w:val="%5."/>
      <w:lvlJc w:val="left"/>
      <w:pPr>
        <w:tabs>
          <w:tab w:val="num" w:pos="3257"/>
        </w:tabs>
        <w:ind w:left="3257" w:hanging="360"/>
      </w:pPr>
      <w:rPr>
        <w:rFonts w:cs="Times New Roman"/>
      </w:rPr>
    </w:lvl>
    <w:lvl w:ilvl="5" w:tplc="0415001B">
      <w:start w:val="1"/>
      <w:numFmt w:val="lowerRoman"/>
      <w:lvlText w:val="%6."/>
      <w:lvlJc w:val="right"/>
      <w:pPr>
        <w:tabs>
          <w:tab w:val="num" w:pos="3977"/>
        </w:tabs>
        <w:ind w:left="3977" w:hanging="180"/>
      </w:pPr>
      <w:rPr>
        <w:rFonts w:cs="Times New Roman"/>
      </w:rPr>
    </w:lvl>
    <w:lvl w:ilvl="6" w:tplc="0415000F">
      <w:start w:val="1"/>
      <w:numFmt w:val="decimal"/>
      <w:lvlText w:val="%7."/>
      <w:lvlJc w:val="left"/>
      <w:pPr>
        <w:tabs>
          <w:tab w:val="num" w:pos="4697"/>
        </w:tabs>
        <w:ind w:left="4697" w:hanging="360"/>
      </w:pPr>
      <w:rPr>
        <w:rFonts w:cs="Times New Roman"/>
      </w:rPr>
    </w:lvl>
    <w:lvl w:ilvl="7" w:tplc="04150019">
      <w:start w:val="1"/>
      <w:numFmt w:val="lowerLetter"/>
      <w:lvlText w:val="%8."/>
      <w:lvlJc w:val="left"/>
      <w:pPr>
        <w:tabs>
          <w:tab w:val="num" w:pos="5417"/>
        </w:tabs>
        <w:ind w:left="5417" w:hanging="360"/>
      </w:pPr>
      <w:rPr>
        <w:rFonts w:cs="Times New Roman"/>
      </w:rPr>
    </w:lvl>
    <w:lvl w:ilvl="8" w:tplc="0415001B">
      <w:start w:val="1"/>
      <w:numFmt w:val="lowerRoman"/>
      <w:lvlText w:val="%9."/>
      <w:lvlJc w:val="right"/>
      <w:pPr>
        <w:tabs>
          <w:tab w:val="num" w:pos="6137"/>
        </w:tabs>
        <w:ind w:left="6137" w:hanging="180"/>
      </w:pPr>
      <w:rPr>
        <w:rFonts w:cs="Times New Roman"/>
      </w:rPr>
    </w:lvl>
  </w:abstractNum>
  <w:abstractNum w:abstractNumId="18" w15:restartNumberingAfterBreak="0">
    <w:nsid w:val="6A0640DD"/>
    <w:multiLevelType w:val="multilevel"/>
    <w:tmpl w:val="4818173C"/>
    <w:lvl w:ilvl="0">
      <w:start w:val="1"/>
      <w:numFmt w:val="decimal"/>
      <w:pStyle w:val="Nagwek1"/>
      <w:lvlText w:val="%1."/>
      <w:lvlJc w:val="left"/>
      <w:pPr>
        <w:ind w:left="360" w:hanging="360"/>
      </w:pPr>
      <w:rPr>
        <w:rFonts w:hint="default"/>
      </w:rPr>
    </w:lvl>
    <w:lvl w:ilvl="1">
      <w:start w:val="1"/>
      <w:numFmt w:val="decimal"/>
      <w:lvlText w:val="%2.%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E237A78"/>
    <w:multiLevelType w:val="hybridMultilevel"/>
    <w:tmpl w:val="61182982"/>
    <w:lvl w:ilvl="0" w:tplc="AD4CEAAE">
      <w:start w:val="1"/>
      <w:numFmt w:val="bullet"/>
      <w:lvlText w:val="-"/>
      <w:lvlJc w:val="left"/>
      <w:pPr>
        <w:ind w:left="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3DC784A">
      <w:start w:val="1"/>
      <w:numFmt w:val="bullet"/>
      <w:lvlText w:val="o"/>
      <w:lvlJc w:val="left"/>
      <w:pPr>
        <w:ind w:left="131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4ACBC78">
      <w:start w:val="1"/>
      <w:numFmt w:val="bullet"/>
      <w:lvlText w:val="▪"/>
      <w:lvlJc w:val="left"/>
      <w:pPr>
        <w:ind w:left="203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F57E8556">
      <w:start w:val="1"/>
      <w:numFmt w:val="bullet"/>
      <w:lvlText w:val="•"/>
      <w:lvlJc w:val="left"/>
      <w:pPr>
        <w:ind w:left="275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9B1C2C1E">
      <w:start w:val="1"/>
      <w:numFmt w:val="bullet"/>
      <w:lvlText w:val="o"/>
      <w:lvlJc w:val="left"/>
      <w:pPr>
        <w:ind w:left="347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F006B2A0">
      <w:start w:val="1"/>
      <w:numFmt w:val="bullet"/>
      <w:lvlText w:val="▪"/>
      <w:lvlJc w:val="left"/>
      <w:pPr>
        <w:ind w:left="419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398CB3C">
      <w:start w:val="1"/>
      <w:numFmt w:val="bullet"/>
      <w:lvlText w:val="•"/>
      <w:lvlJc w:val="left"/>
      <w:pPr>
        <w:ind w:left="491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4BC1B8A">
      <w:start w:val="1"/>
      <w:numFmt w:val="bullet"/>
      <w:lvlText w:val="o"/>
      <w:lvlJc w:val="left"/>
      <w:pPr>
        <w:ind w:left="563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BBC7FD2">
      <w:start w:val="1"/>
      <w:numFmt w:val="bullet"/>
      <w:lvlText w:val="▪"/>
      <w:lvlJc w:val="left"/>
      <w:pPr>
        <w:ind w:left="635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0" w15:restartNumberingAfterBreak="0">
    <w:nsid w:val="754F2CBC"/>
    <w:multiLevelType w:val="hybridMultilevel"/>
    <w:tmpl w:val="B372A9AE"/>
    <w:lvl w:ilvl="0" w:tplc="FF842F76">
      <w:start w:val="1"/>
      <w:numFmt w:val="lowerLetter"/>
      <w:lvlText w:val="%1)"/>
      <w:lvlJc w:val="left"/>
      <w:pPr>
        <w:ind w:left="134"/>
      </w:pPr>
      <w:rPr>
        <w:rFonts w:ascii="Calibri" w:eastAsia="Times New Roman" w:hAnsi="Calibri" w:cs="Calibri" w:hint="default"/>
        <w:b w:val="0"/>
        <w:i w:val="0"/>
        <w:strike w:val="0"/>
        <w:dstrike w:val="0"/>
        <w:color w:val="000000"/>
        <w:sz w:val="22"/>
        <w:szCs w:val="26"/>
        <w:u w:val="none" w:color="000000"/>
        <w:bdr w:val="none" w:sz="0" w:space="0" w:color="auto"/>
        <w:shd w:val="clear" w:color="auto" w:fill="auto"/>
        <w:vertAlign w:val="baseline"/>
      </w:rPr>
    </w:lvl>
    <w:lvl w:ilvl="1" w:tplc="F2FC6EEE">
      <w:start w:val="1"/>
      <w:numFmt w:val="lowerLetter"/>
      <w:lvlText w:val="%2"/>
      <w:lvlJc w:val="left"/>
      <w:pPr>
        <w:ind w:left="121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3432CEE8">
      <w:start w:val="1"/>
      <w:numFmt w:val="lowerRoman"/>
      <w:lvlText w:val="%3"/>
      <w:lvlJc w:val="left"/>
      <w:pPr>
        <w:ind w:left="193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233878D0">
      <w:start w:val="1"/>
      <w:numFmt w:val="decimal"/>
      <w:lvlText w:val="%4"/>
      <w:lvlJc w:val="left"/>
      <w:pPr>
        <w:ind w:left="265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FF09D46">
      <w:start w:val="1"/>
      <w:numFmt w:val="lowerLetter"/>
      <w:lvlText w:val="%5"/>
      <w:lvlJc w:val="left"/>
      <w:pPr>
        <w:ind w:left="337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8942650">
      <w:start w:val="1"/>
      <w:numFmt w:val="lowerRoman"/>
      <w:lvlText w:val="%6"/>
      <w:lvlJc w:val="left"/>
      <w:pPr>
        <w:ind w:left="409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36F23492">
      <w:start w:val="1"/>
      <w:numFmt w:val="decimal"/>
      <w:lvlText w:val="%7"/>
      <w:lvlJc w:val="left"/>
      <w:pPr>
        <w:ind w:left="481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574E6DC">
      <w:start w:val="1"/>
      <w:numFmt w:val="lowerLetter"/>
      <w:lvlText w:val="%8"/>
      <w:lvlJc w:val="left"/>
      <w:pPr>
        <w:ind w:left="553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0D4804D0">
      <w:start w:val="1"/>
      <w:numFmt w:val="lowerRoman"/>
      <w:lvlText w:val="%9"/>
      <w:lvlJc w:val="left"/>
      <w:pPr>
        <w:ind w:left="625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1" w15:restartNumberingAfterBreak="0">
    <w:nsid w:val="76E74061"/>
    <w:multiLevelType w:val="hybridMultilevel"/>
    <w:tmpl w:val="C8C2769A"/>
    <w:lvl w:ilvl="0" w:tplc="7DDA7BCC">
      <w:start w:val="1"/>
      <w:numFmt w:val="lowerLetter"/>
      <w:lvlText w:val="%1)"/>
      <w:lvlJc w:val="left"/>
      <w:pPr>
        <w:ind w:left="705" w:hanging="360"/>
      </w:pPr>
      <w:rPr>
        <w:rFonts w:cs="Times New Roman"/>
      </w:rPr>
    </w:lvl>
    <w:lvl w:ilvl="1" w:tplc="04150019">
      <w:start w:val="1"/>
      <w:numFmt w:val="lowerLetter"/>
      <w:lvlText w:val="%2."/>
      <w:lvlJc w:val="left"/>
      <w:pPr>
        <w:ind w:left="1425" w:hanging="360"/>
      </w:pPr>
      <w:rPr>
        <w:rFonts w:cs="Times New Roman"/>
      </w:rPr>
    </w:lvl>
    <w:lvl w:ilvl="2" w:tplc="0415001B">
      <w:start w:val="1"/>
      <w:numFmt w:val="lowerRoman"/>
      <w:lvlText w:val="%3."/>
      <w:lvlJc w:val="right"/>
      <w:pPr>
        <w:ind w:left="2145" w:hanging="180"/>
      </w:pPr>
      <w:rPr>
        <w:rFonts w:cs="Times New Roman"/>
      </w:rPr>
    </w:lvl>
    <w:lvl w:ilvl="3" w:tplc="0415000F">
      <w:start w:val="1"/>
      <w:numFmt w:val="decimal"/>
      <w:lvlText w:val="%4."/>
      <w:lvlJc w:val="left"/>
      <w:pPr>
        <w:ind w:left="2865" w:hanging="360"/>
      </w:pPr>
      <w:rPr>
        <w:rFonts w:cs="Times New Roman"/>
      </w:rPr>
    </w:lvl>
    <w:lvl w:ilvl="4" w:tplc="04150019">
      <w:start w:val="1"/>
      <w:numFmt w:val="lowerLetter"/>
      <w:lvlText w:val="%5."/>
      <w:lvlJc w:val="left"/>
      <w:pPr>
        <w:ind w:left="3585" w:hanging="360"/>
      </w:pPr>
      <w:rPr>
        <w:rFonts w:cs="Times New Roman"/>
      </w:rPr>
    </w:lvl>
    <w:lvl w:ilvl="5" w:tplc="0415001B">
      <w:start w:val="1"/>
      <w:numFmt w:val="lowerRoman"/>
      <w:lvlText w:val="%6."/>
      <w:lvlJc w:val="right"/>
      <w:pPr>
        <w:ind w:left="4305" w:hanging="180"/>
      </w:pPr>
      <w:rPr>
        <w:rFonts w:cs="Times New Roman"/>
      </w:rPr>
    </w:lvl>
    <w:lvl w:ilvl="6" w:tplc="0415000F">
      <w:start w:val="1"/>
      <w:numFmt w:val="decimal"/>
      <w:lvlText w:val="%7."/>
      <w:lvlJc w:val="left"/>
      <w:pPr>
        <w:ind w:left="5025" w:hanging="360"/>
      </w:pPr>
      <w:rPr>
        <w:rFonts w:cs="Times New Roman"/>
      </w:rPr>
    </w:lvl>
    <w:lvl w:ilvl="7" w:tplc="04150019">
      <w:start w:val="1"/>
      <w:numFmt w:val="lowerLetter"/>
      <w:lvlText w:val="%8."/>
      <w:lvlJc w:val="left"/>
      <w:pPr>
        <w:ind w:left="5745" w:hanging="360"/>
      </w:pPr>
      <w:rPr>
        <w:rFonts w:cs="Times New Roman"/>
      </w:rPr>
    </w:lvl>
    <w:lvl w:ilvl="8" w:tplc="0415001B">
      <w:start w:val="1"/>
      <w:numFmt w:val="lowerRoman"/>
      <w:lvlText w:val="%9."/>
      <w:lvlJc w:val="right"/>
      <w:pPr>
        <w:ind w:left="6465" w:hanging="180"/>
      </w:pPr>
      <w:rPr>
        <w:rFonts w:cs="Times New Roman"/>
      </w:rPr>
    </w:lvl>
  </w:abstractNum>
  <w:abstractNum w:abstractNumId="22" w15:restartNumberingAfterBreak="0">
    <w:nsid w:val="7AFC5683"/>
    <w:multiLevelType w:val="hybridMultilevel"/>
    <w:tmpl w:val="54A00F36"/>
    <w:lvl w:ilvl="0" w:tplc="B2F86EE2">
      <w:start w:val="1"/>
      <w:numFmt w:val="decimal"/>
      <w:lvlText w:val="%1)"/>
      <w:lvlJc w:val="left"/>
      <w:pPr>
        <w:ind w:left="717" w:hanging="360"/>
      </w:pPr>
    </w:lvl>
    <w:lvl w:ilvl="1" w:tplc="04090019">
      <w:start w:val="1"/>
      <w:numFmt w:val="lowerLetter"/>
      <w:lvlText w:val="%2."/>
      <w:lvlJc w:val="left"/>
      <w:pPr>
        <w:ind w:left="1437" w:hanging="360"/>
      </w:pPr>
    </w:lvl>
    <w:lvl w:ilvl="2" w:tplc="0409001B">
      <w:start w:val="1"/>
      <w:numFmt w:val="lowerRoman"/>
      <w:lvlText w:val="%3."/>
      <w:lvlJc w:val="right"/>
      <w:pPr>
        <w:ind w:left="2157" w:hanging="180"/>
      </w:pPr>
    </w:lvl>
    <w:lvl w:ilvl="3" w:tplc="0409000F">
      <w:start w:val="1"/>
      <w:numFmt w:val="decimal"/>
      <w:lvlText w:val="%4."/>
      <w:lvlJc w:val="left"/>
      <w:pPr>
        <w:ind w:left="2877" w:hanging="360"/>
      </w:pPr>
    </w:lvl>
    <w:lvl w:ilvl="4" w:tplc="04090019">
      <w:start w:val="1"/>
      <w:numFmt w:val="lowerLetter"/>
      <w:lvlText w:val="%5."/>
      <w:lvlJc w:val="left"/>
      <w:pPr>
        <w:ind w:left="3597" w:hanging="360"/>
      </w:pPr>
    </w:lvl>
    <w:lvl w:ilvl="5" w:tplc="0409001B">
      <w:start w:val="1"/>
      <w:numFmt w:val="lowerRoman"/>
      <w:lvlText w:val="%6."/>
      <w:lvlJc w:val="right"/>
      <w:pPr>
        <w:ind w:left="4317" w:hanging="180"/>
      </w:pPr>
    </w:lvl>
    <w:lvl w:ilvl="6" w:tplc="0409000F">
      <w:start w:val="1"/>
      <w:numFmt w:val="decimal"/>
      <w:lvlText w:val="%7."/>
      <w:lvlJc w:val="left"/>
      <w:pPr>
        <w:ind w:left="5037" w:hanging="360"/>
      </w:pPr>
    </w:lvl>
    <w:lvl w:ilvl="7" w:tplc="04090019">
      <w:start w:val="1"/>
      <w:numFmt w:val="lowerLetter"/>
      <w:lvlText w:val="%8."/>
      <w:lvlJc w:val="left"/>
      <w:pPr>
        <w:ind w:left="5757" w:hanging="360"/>
      </w:pPr>
    </w:lvl>
    <w:lvl w:ilvl="8" w:tplc="0409001B">
      <w:start w:val="1"/>
      <w:numFmt w:val="lowerRoman"/>
      <w:lvlText w:val="%9."/>
      <w:lvlJc w:val="right"/>
      <w:pPr>
        <w:ind w:left="6477" w:hanging="180"/>
      </w:pPr>
    </w:lvl>
  </w:abstractNum>
  <w:abstractNum w:abstractNumId="23" w15:restartNumberingAfterBreak="0">
    <w:nsid w:val="7BF77A68"/>
    <w:multiLevelType w:val="multilevel"/>
    <w:tmpl w:val="7B68B9BA"/>
    <w:lvl w:ilvl="0">
      <w:start w:val="2"/>
      <w:numFmt w:val="decimal"/>
      <w:lvlText w:val="%1"/>
      <w:lvlJc w:val="left"/>
      <w:pPr>
        <w:ind w:left="360" w:hanging="360"/>
      </w:pPr>
      <w:rPr>
        <w:rFonts w:hint="default"/>
      </w:rPr>
    </w:lvl>
    <w:lvl w:ilvl="1">
      <w:start w:val="1"/>
      <w:numFmt w:val="decimal"/>
      <w:lvlText w:val="%1.%2"/>
      <w:lvlJc w:val="left"/>
      <w:pPr>
        <w:ind w:left="737" w:hanging="360"/>
      </w:pPr>
      <w:rPr>
        <w:rFonts w:hint="default"/>
      </w:rPr>
    </w:lvl>
    <w:lvl w:ilvl="2">
      <w:start w:val="1"/>
      <w:numFmt w:val="decimal"/>
      <w:lvlText w:val="%1.%2.%3"/>
      <w:lvlJc w:val="left"/>
      <w:pPr>
        <w:ind w:left="1474" w:hanging="720"/>
      </w:pPr>
      <w:rPr>
        <w:rFonts w:hint="default"/>
      </w:rPr>
    </w:lvl>
    <w:lvl w:ilvl="3">
      <w:start w:val="1"/>
      <w:numFmt w:val="decimal"/>
      <w:lvlText w:val="%1.%2.%3.%4"/>
      <w:lvlJc w:val="left"/>
      <w:pPr>
        <w:ind w:left="1851" w:hanging="720"/>
      </w:pPr>
      <w:rPr>
        <w:rFonts w:hint="default"/>
      </w:rPr>
    </w:lvl>
    <w:lvl w:ilvl="4">
      <w:start w:val="1"/>
      <w:numFmt w:val="decimal"/>
      <w:lvlText w:val="%1.%2.%3.%4.%5"/>
      <w:lvlJc w:val="left"/>
      <w:pPr>
        <w:ind w:left="2588" w:hanging="1080"/>
      </w:pPr>
      <w:rPr>
        <w:rFonts w:hint="default"/>
      </w:rPr>
    </w:lvl>
    <w:lvl w:ilvl="5">
      <w:start w:val="1"/>
      <w:numFmt w:val="decimal"/>
      <w:lvlText w:val="%1.%2.%3.%4.%5.%6"/>
      <w:lvlJc w:val="left"/>
      <w:pPr>
        <w:ind w:left="2965" w:hanging="1080"/>
      </w:pPr>
      <w:rPr>
        <w:rFonts w:hint="default"/>
      </w:rPr>
    </w:lvl>
    <w:lvl w:ilvl="6">
      <w:start w:val="1"/>
      <w:numFmt w:val="decimal"/>
      <w:lvlText w:val="%1.%2.%3.%4.%5.%6.%7"/>
      <w:lvlJc w:val="left"/>
      <w:pPr>
        <w:ind w:left="3702" w:hanging="1440"/>
      </w:pPr>
      <w:rPr>
        <w:rFonts w:hint="default"/>
      </w:rPr>
    </w:lvl>
    <w:lvl w:ilvl="7">
      <w:start w:val="1"/>
      <w:numFmt w:val="decimal"/>
      <w:lvlText w:val="%1.%2.%3.%4.%5.%6.%7.%8"/>
      <w:lvlJc w:val="left"/>
      <w:pPr>
        <w:ind w:left="4079" w:hanging="1440"/>
      </w:pPr>
      <w:rPr>
        <w:rFonts w:hint="default"/>
      </w:rPr>
    </w:lvl>
    <w:lvl w:ilvl="8">
      <w:start w:val="1"/>
      <w:numFmt w:val="decimal"/>
      <w:lvlText w:val="%1.%2.%3.%4.%5.%6.%7.%8.%9"/>
      <w:lvlJc w:val="left"/>
      <w:pPr>
        <w:ind w:left="4456" w:hanging="1440"/>
      </w:pPr>
      <w:rPr>
        <w:rFonts w:hint="default"/>
      </w:rPr>
    </w:lvl>
  </w:abstractNum>
  <w:abstractNum w:abstractNumId="24" w15:restartNumberingAfterBreak="0">
    <w:nsid w:val="7EDD26F6"/>
    <w:multiLevelType w:val="hybridMultilevel"/>
    <w:tmpl w:val="018A5686"/>
    <w:lvl w:ilvl="0" w:tplc="BEA4214E">
      <w:start w:val="1"/>
      <w:numFmt w:val="lowerLetter"/>
      <w:lvlText w:val="%1)"/>
      <w:lvlJc w:val="left"/>
      <w:pPr>
        <w:ind w:left="374"/>
      </w:pPr>
      <w:rPr>
        <w:rFonts w:ascii="Calibri" w:eastAsia="Times New Roman" w:hAnsi="Calibri" w:cs="Calibri" w:hint="default"/>
        <w:b w:val="0"/>
        <w:i w:val="0"/>
        <w:strike w:val="0"/>
        <w:dstrike w:val="0"/>
        <w:color w:val="000000"/>
        <w:sz w:val="22"/>
        <w:szCs w:val="26"/>
        <w:u w:val="none" w:color="000000"/>
        <w:bdr w:val="none" w:sz="0" w:space="0" w:color="auto"/>
        <w:shd w:val="clear" w:color="auto" w:fill="auto"/>
        <w:vertAlign w:val="baseline"/>
      </w:rPr>
    </w:lvl>
    <w:lvl w:ilvl="1" w:tplc="B53C5BBE">
      <w:start w:val="1"/>
      <w:numFmt w:val="lowerLetter"/>
      <w:lvlText w:val="%2"/>
      <w:lvlJc w:val="left"/>
      <w:pPr>
        <w:ind w:left="11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101076D4">
      <w:start w:val="1"/>
      <w:numFmt w:val="lowerRoman"/>
      <w:lvlText w:val="%3"/>
      <w:lvlJc w:val="left"/>
      <w:pPr>
        <w:ind w:left="18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9543334">
      <w:start w:val="1"/>
      <w:numFmt w:val="decimal"/>
      <w:lvlText w:val="%4"/>
      <w:lvlJc w:val="left"/>
      <w:pPr>
        <w:ind w:left="258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D3F2A55E">
      <w:start w:val="1"/>
      <w:numFmt w:val="lowerLetter"/>
      <w:lvlText w:val="%5"/>
      <w:lvlJc w:val="left"/>
      <w:pPr>
        <w:ind w:left="330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B1024684">
      <w:start w:val="1"/>
      <w:numFmt w:val="lowerRoman"/>
      <w:lvlText w:val="%6"/>
      <w:lvlJc w:val="left"/>
      <w:pPr>
        <w:ind w:left="402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BA24670">
      <w:start w:val="1"/>
      <w:numFmt w:val="decimal"/>
      <w:lvlText w:val="%7"/>
      <w:lvlJc w:val="left"/>
      <w:pPr>
        <w:ind w:left="47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BD084DB4">
      <w:start w:val="1"/>
      <w:numFmt w:val="lowerLetter"/>
      <w:lvlText w:val="%8"/>
      <w:lvlJc w:val="left"/>
      <w:pPr>
        <w:ind w:left="54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78E2160">
      <w:start w:val="1"/>
      <w:numFmt w:val="lowerRoman"/>
      <w:lvlText w:val="%9"/>
      <w:lvlJc w:val="left"/>
      <w:pPr>
        <w:ind w:left="618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5" w15:restartNumberingAfterBreak="0">
    <w:nsid w:val="7EE738AF"/>
    <w:multiLevelType w:val="hybridMultilevel"/>
    <w:tmpl w:val="238C3616"/>
    <w:lvl w:ilvl="0" w:tplc="496E8B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F6937EF"/>
    <w:multiLevelType w:val="hybridMultilevel"/>
    <w:tmpl w:val="F7EEFB1E"/>
    <w:lvl w:ilvl="0" w:tplc="6E32D550">
      <w:start w:val="1"/>
      <w:numFmt w:val="decimal"/>
      <w:lvlText w:val="%1."/>
      <w:lvlJc w:val="left"/>
      <w:pPr>
        <w:ind w:left="720" w:hanging="360"/>
      </w:pPr>
    </w:lvl>
    <w:lvl w:ilvl="1" w:tplc="172A2D6C" w:tentative="1">
      <w:start w:val="1"/>
      <w:numFmt w:val="lowerLetter"/>
      <w:lvlText w:val="%2."/>
      <w:lvlJc w:val="left"/>
      <w:pPr>
        <w:ind w:left="1440" w:hanging="360"/>
      </w:pPr>
    </w:lvl>
    <w:lvl w:ilvl="2" w:tplc="0EE0F08C" w:tentative="1">
      <w:start w:val="1"/>
      <w:numFmt w:val="lowerRoman"/>
      <w:lvlText w:val="%3."/>
      <w:lvlJc w:val="right"/>
      <w:pPr>
        <w:ind w:left="2160" w:hanging="180"/>
      </w:pPr>
    </w:lvl>
    <w:lvl w:ilvl="3" w:tplc="CC36C384" w:tentative="1">
      <w:start w:val="1"/>
      <w:numFmt w:val="decimal"/>
      <w:lvlText w:val="%4."/>
      <w:lvlJc w:val="left"/>
      <w:pPr>
        <w:ind w:left="2880" w:hanging="360"/>
      </w:pPr>
    </w:lvl>
    <w:lvl w:ilvl="4" w:tplc="3EE06B90" w:tentative="1">
      <w:start w:val="1"/>
      <w:numFmt w:val="lowerLetter"/>
      <w:lvlText w:val="%5."/>
      <w:lvlJc w:val="left"/>
      <w:pPr>
        <w:ind w:left="3600" w:hanging="360"/>
      </w:pPr>
    </w:lvl>
    <w:lvl w:ilvl="5" w:tplc="DF74EECC" w:tentative="1">
      <w:start w:val="1"/>
      <w:numFmt w:val="lowerRoman"/>
      <w:lvlText w:val="%6."/>
      <w:lvlJc w:val="right"/>
      <w:pPr>
        <w:ind w:left="4320" w:hanging="180"/>
      </w:pPr>
    </w:lvl>
    <w:lvl w:ilvl="6" w:tplc="9652664E" w:tentative="1">
      <w:start w:val="1"/>
      <w:numFmt w:val="decimal"/>
      <w:lvlText w:val="%7."/>
      <w:lvlJc w:val="left"/>
      <w:pPr>
        <w:ind w:left="5040" w:hanging="360"/>
      </w:pPr>
    </w:lvl>
    <w:lvl w:ilvl="7" w:tplc="537E7C06" w:tentative="1">
      <w:start w:val="1"/>
      <w:numFmt w:val="lowerLetter"/>
      <w:lvlText w:val="%8."/>
      <w:lvlJc w:val="left"/>
      <w:pPr>
        <w:ind w:left="5760" w:hanging="360"/>
      </w:pPr>
    </w:lvl>
    <w:lvl w:ilvl="8" w:tplc="6F6A9D44" w:tentative="1">
      <w:start w:val="1"/>
      <w:numFmt w:val="lowerRoman"/>
      <w:lvlText w:val="%9."/>
      <w:lvlJc w:val="right"/>
      <w:pPr>
        <w:ind w:left="6480" w:hanging="180"/>
      </w:pPr>
    </w:lvl>
  </w:abstractNum>
  <w:num w:numId="1" w16cid:durableId="1677875944">
    <w:abstractNumId w:val="18"/>
  </w:num>
  <w:num w:numId="2" w16cid:durableId="202791359">
    <w:abstractNumId w:val="3"/>
  </w:num>
  <w:num w:numId="3" w16cid:durableId="1846941000">
    <w:abstractNumId w:val="26"/>
  </w:num>
  <w:num w:numId="4" w16cid:durableId="1382287142">
    <w:abstractNumId w:val="4"/>
  </w:num>
  <w:num w:numId="5" w16cid:durableId="1291396936">
    <w:abstractNumId w:val="16"/>
  </w:num>
  <w:num w:numId="6" w16cid:durableId="1460342019">
    <w:abstractNumId w:val="13"/>
  </w:num>
  <w:num w:numId="7" w16cid:durableId="975716127">
    <w:abstractNumId w:val="17"/>
  </w:num>
  <w:num w:numId="8" w16cid:durableId="1565291812">
    <w:abstractNumId w:val="8"/>
  </w:num>
  <w:num w:numId="9" w16cid:durableId="1356929258">
    <w:abstractNumId w:val="0"/>
  </w:num>
  <w:num w:numId="10" w16cid:durableId="1707945611">
    <w:abstractNumId w:val="15"/>
  </w:num>
  <w:num w:numId="11" w16cid:durableId="16160586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49908465">
    <w:abstractNumId w:val="23"/>
  </w:num>
  <w:num w:numId="13" w16cid:durableId="1421412426">
    <w:abstractNumId w:val="7"/>
  </w:num>
  <w:num w:numId="14" w16cid:durableId="2074694178">
    <w:abstractNumId w:val="19"/>
  </w:num>
  <w:num w:numId="15" w16cid:durableId="1316255983">
    <w:abstractNumId w:val="14"/>
  </w:num>
  <w:num w:numId="16" w16cid:durableId="16682916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7521257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394528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4893289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47152878">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893418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313929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820763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8936768">
    <w:abstractNumId w:val="9"/>
  </w:num>
  <w:num w:numId="25" w16cid:durableId="769666017">
    <w:abstractNumId w:val="2"/>
  </w:num>
  <w:num w:numId="26" w16cid:durableId="1079713005">
    <w:abstractNumId w:val="1"/>
  </w:num>
  <w:num w:numId="27" w16cid:durableId="1203900679">
    <w:abstractNumId w:val="5"/>
  </w:num>
  <w:num w:numId="28" w16cid:durableId="23574628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defaultTabStop w:val="709"/>
  <w:hyphenationZone w:val="425"/>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1C02"/>
    <w:rsid w:val="00015801"/>
    <w:rsid w:val="00024864"/>
    <w:rsid w:val="000D1333"/>
    <w:rsid w:val="001C5856"/>
    <w:rsid w:val="001E0264"/>
    <w:rsid w:val="003F5453"/>
    <w:rsid w:val="00446BAC"/>
    <w:rsid w:val="00457BA3"/>
    <w:rsid w:val="004E364E"/>
    <w:rsid w:val="00515A13"/>
    <w:rsid w:val="00624D24"/>
    <w:rsid w:val="00693484"/>
    <w:rsid w:val="00984E41"/>
    <w:rsid w:val="009E673E"/>
    <w:rsid w:val="00AF590B"/>
    <w:rsid w:val="00B100C1"/>
    <w:rsid w:val="00B87EFA"/>
    <w:rsid w:val="00C77498"/>
    <w:rsid w:val="00CB19D8"/>
    <w:rsid w:val="00D2465A"/>
    <w:rsid w:val="00DE4EA7"/>
    <w:rsid w:val="00E34218"/>
    <w:rsid w:val="00E46FF4"/>
    <w:rsid w:val="00E93C39"/>
    <w:rsid w:val="00F11C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E6F6C4"/>
  <w15:docId w15:val="{85B2FAAD-4F6E-45BD-A8A0-AA03ABBE3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Smart Link" w:semiHidden="1" w:unhideWhenUsed="1"/>
  </w:latentStyles>
  <w:style w:type="paragraph" w:default="1" w:styleId="Normalny">
    <w:name w:val="Normal"/>
    <w:qFormat/>
    <w:rsid w:val="00DA27DB"/>
    <w:pPr>
      <w:spacing w:after="120" w:line="276" w:lineRule="auto"/>
      <w:jc w:val="both"/>
    </w:pPr>
    <w:rPr>
      <w:rFonts w:ascii="Lato" w:hAnsi="Lato"/>
      <w:szCs w:val="24"/>
    </w:rPr>
  </w:style>
  <w:style w:type="paragraph" w:styleId="Nagwek1">
    <w:name w:val="heading 1"/>
    <w:basedOn w:val="Normalny"/>
    <w:next w:val="Normalny"/>
    <w:link w:val="Nagwek1Znak"/>
    <w:uiPriority w:val="99"/>
    <w:qFormat/>
    <w:rsid w:val="001C2CBA"/>
    <w:pPr>
      <w:keepNext/>
      <w:numPr>
        <w:numId w:val="1"/>
      </w:numPr>
      <w:suppressAutoHyphens/>
      <w:spacing w:before="240"/>
      <w:ind w:left="357" w:hanging="357"/>
      <w:outlineLvl w:val="0"/>
    </w:pPr>
    <w:rPr>
      <w:rFonts w:cs="Arial"/>
      <w:b/>
      <w:bCs/>
    </w:rPr>
  </w:style>
  <w:style w:type="paragraph" w:styleId="Nagwek2">
    <w:name w:val="heading 2"/>
    <w:basedOn w:val="Nagwek1"/>
    <w:next w:val="Normalny"/>
    <w:link w:val="Nagwek2Znak"/>
    <w:uiPriority w:val="99"/>
    <w:qFormat/>
    <w:rsid w:val="00672D0A"/>
    <w:pPr>
      <w:numPr>
        <w:ilvl w:val="1"/>
        <w:numId w:val="4"/>
      </w:numPr>
      <w:spacing w:after="60"/>
      <w:outlineLvl w:val="1"/>
    </w:pPr>
    <w:rPr>
      <w:bCs w:val="0"/>
      <w:iCs/>
      <w:szCs w:val="28"/>
    </w:rPr>
  </w:style>
  <w:style w:type="paragraph" w:styleId="Nagwek3">
    <w:name w:val="heading 3"/>
    <w:basedOn w:val="Normalny"/>
    <w:next w:val="Normalny"/>
    <w:link w:val="Nagwek3Znak"/>
    <w:semiHidden/>
    <w:unhideWhenUsed/>
    <w:qFormat/>
    <w:locked/>
    <w:rsid w:val="00D42E92"/>
    <w:pPr>
      <w:keepNext/>
      <w:keepLines/>
      <w:spacing w:before="40"/>
      <w:outlineLvl w:val="2"/>
    </w:pPr>
    <w:rPr>
      <w:rFonts w:eastAsiaTheme="majorEastAsia"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1C2CBA"/>
    <w:rPr>
      <w:rFonts w:ascii="Lato" w:hAnsi="Lato" w:cs="Arial"/>
      <w:b/>
      <w:bCs/>
      <w:sz w:val="24"/>
      <w:szCs w:val="24"/>
    </w:rPr>
  </w:style>
  <w:style w:type="character" w:customStyle="1" w:styleId="Nagwek2Znak">
    <w:name w:val="Nagłówek 2 Znak"/>
    <w:basedOn w:val="Domylnaczcionkaakapitu"/>
    <w:link w:val="Nagwek2"/>
    <w:uiPriority w:val="99"/>
    <w:locked/>
    <w:rsid w:val="00672D0A"/>
    <w:rPr>
      <w:rFonts w:ascii="Lato" w:hAnsi="Lato" w:cs="Arial"/>
      <w:b/>
      <w:iCs/>
      <w:sz w:val="24"/>
      <w:szCs w:val="28"/>
    </w:rPr>
  </w:style>
  <w:style w:type="paragraph" w:styleId="Nagwek">
    <w:name w:val="header"/>
    <w:basedOn w:val="Normalny"/>
    <w:link w:val="NagwekZnak"/>
    <w:uiPriority w:val="99"/>
    <w:rsid w:val="00347A94"/>
    <w:pPr>
      <w:tabs>
        <w:tab w:val="center" w:pos="4536"/>
        <w:tab w:val="right" w:pos="9072"/>
      </w:tabs>
    </w:pPr>
  </w:style>
  <w:style w:type="character" w:customStyle="1" w:styleId="NagwekZnak">
    <w:name w:val="Nagłówek Znak"/>
    <w:basedOn w:val="Domylnaczcionkaakapitu"/>
    <w:link w:val="Nagwek"/>
    <w:uiPriority w:val="99"/>
    <w:semiHidden/>
    <w:locked/>
    <w:rsid w:val="00B86BB3"/>
    <w:rPr>
      <w:rFonts w:cs="Times New Roman"/>
      <w:sz w:val="24"/>
      <w:szCs w:val="24"/>
    </w:rPr>
  </w:style>
  <w:style w:type="paragraph" w:styleId="Stopka">
    <w:name w:val="footer"/>
    <w:basedOn w:val="Normalny"/>
    <w:link w:val="StopkaZnak"/>
    <w:uiPriority w:val="99"/>
    <w:rsid w:val="00347A94"/>
    <w:pPr>
      <w:tabs>
        <w:tab w:val="center" w:pos="4536"/>
        <w:tab w:val="right" w:pos="9072"/>
      </w:tabs>
    </w:pPr>
  </w:style>
  <w:style w:type="character" w:customStyle="1" w:styleId="StopkaZnak">
    <w:name w:val="Stopka Znak"/>
    <w:basedOn w:val="Domylnaczcionkaakapitu"/>
    <w:link w:val="Stopka"/>
    <w:uiPriority w:val="99"/>
    <w:semiHidden/>
    <w:locked/>
    <w:rsid w:val="00B86BB3"/>
    <w:rPr>
      <w:rFonts w:cs="Times New Roman"/>
      <w:sz w:val="24"/>
      <w:szCs w:val="24"/>
    </w:rPr>
  </w:style>
  <w:style w:type="character" w:styleId="Hipercze">
    <w:name w:val="Hyperlink"/>
    <w:basedOn w:val="Domylnaczcionkaakapitu"/>
    <w:uiPriority w:val="99"/>
    <w:rsid w:val="000D216C"/>
    <w:rPr>
      <w:rFonts w:cs="Times New Roman"/>
      <w:color w:val="0000FF"/>
      <w:u w:val="single"/>
    </w:rPr>
  </w:style>
  <w:style w:type="paragraph" w:styleId="Tekstpodstawowy">
    <w:name w:val="Body Text"/>
    <w:basedOn w:val="Normalny"/>
    <w:link w:val="TekstpodstawowyZnak"/>
    <w:uiPriority w:val="99"/>
    <w:rsid w:val="000D6DCD"/>
    <w:pPr>
      <w:autoSpaceDE w:val="0"/>
      <w:autoSpaceDN w:val="0"/>
      <w:adjustRightInd w:val="0"/>
    </w:pPr>
    <w:rPr>
      <w:rFonts w:ascii="Courier New" w:hAnsi="Courier New" w:cs="Courier New"/>
      <w:sz w:val="20"/>
      <w:szCs w:val="20"/>
    </w:rPr>
  </w:style>
  <w:style w:type="character" w:customStyle="1" w:styleId="TekstpodstawowyZnak">
    <w:name w:val="Tekst podstawowy Znak"/>
    <w:basedOn w:val="Domylnaczcionkaakapitu"/>
    <w:link w:val="Tekstpodstawowy"/>
    <w:uiPriority w:val="99"/>
    <w:semiHidden/>
    <w:locked/>
    <w:rsid w:val="00B86BB3"/>
    <w:rPr>
      <w:rFonts w:cs="Times New Roman"/>
      <w:sz w:val="24"/>
      <w:szCs w:val="24"/>
    </w:rPr>
  </w:style>
  <w:style w:type="paragraph" w:styleId="Tekstpodstawowywcity">
    <w:name w:val="Body Text Indent"/>
    <w:basedOn w:val="Normalny"/>
    <w:link w:val="TekstpodstawowywcityZnak"/>
    <w:uiPriority w:val="99"/>
    <w:rsid w:val="000D6DCD"/>
    <w:pPr>
      <w:ind w:left="283"/>
    </w:pPr>
    <w:rPr>
      <w:sz w:val="20"/>
      <w:szCs w:val="20"/>
    </w:rPr>
  </w:style>
  <w:style w:type="character" w:customStyle="1" w:styleId="TekstpodstawowywcityZnak">
    <w:name w:val="Tekst podstawowy wcięty Znak"/>
    <w:basedOn w:val="Domylnaczcionkaakapitu"/>
    <w:link w:val="Tekstpodstawowywcity"/>
    <w:uiPriority w:val="99"/>
    <w:semiHidden/>
    <w:locked/>
    <w:rsid w:val="00B86BB3"/>
    <w:rPr>
      <w:rFonts w:cs="Times New Roman"/>
      <w:sz w:val="24"/>
      <w:szCs w:val="24"/>
    </w:rPr>
  </w:style>
  <w:style w:type="paragraph" w:styleId="Tekstpodstawowywcity2">
    <w:name w:val="Body Text Indent 2"/>
    <w:basedOn w:val="Normalny"/>
    <w:link w:val="Tekstpodstawowywcity2Znak"/>
    <w:uiPriority w:val="99"/>
    <w:rsid w:val="000D6DCD"/>
    <w:pPr>
      <w:spacing w:line="480" w:lineRule="auto"/>
      <w:ind w:left="283"/>
    </w:pPr>
    <w:rPr>
      <w:sz w:val="20"/>
      <w:szCs w:val="20"/>
    </w:rPr>
  </w:style>
  <w:style w:type="character" w:customStyle="1" w:styleId="Tekstpodstawowywcity2Znak">
    <w:name w:val="Tekst podstawowy wcięty 2 Znak"/>
    <w:basedOn w:val="Domylnaczcionkaakapitu"/>
    <w:link w:val="Tekstpodstawowywcity2"/>
    <w:uiPriority w:val="99"/>
    <w:semiHidden/>
    <w:locked/>
    <w:rsid w:val="00B86BB3"/>
    <w:rPr>
      <w:rFonts w:cs="Times New Roman"/>
      <w:sz w:val="24"/>
      <w:szCs w:val="24"/>
    </w:rPr>
  </w:style>
  <w:style w:type="table" w:styleId="Tabela-Siatka">
    <w:name w:val="Table Grid"/>
    <w:basedOn w:val="Standardowy"/>
    <w:uiPriority w:val="99"/>
    <w:rsid w:val="00C9349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uiPriority w:val="99"/>
    <w:rsid w:val="003D7059"/>
    <w:rPr>
      <w:rFonts w:cs="Times New Roman"/>
    </w:rPr>
  </w:style>
  <w:style w:type="paragraph" w:styleId="Mapadokumentu">
    <w:name w:val="Document Map"/>
    <w:basedOn w:val="Normalny"/>
    <w:link w:val="MapadokumentuZnak"/>
    <w:uiPriority w:val="99"/>
    <w:semiHidden/>
    <w:rsid w:val="00771AF6"/>
    <w:pPr>
      <w:shd w:val="clear" w:color="auto" w:fill="000080"/>
    </w:pPr>
    <w:rPr>
      <w:rFonts w:ascii="Tahoma" w:hAnsi="Tahoma" w:cs="Tahoma"/>
      <w:sz w:val="20"/>
      <w:szCs w:val="20"/>
    </w:rPr>
  </w:style>
  <w:style w:type="character" w:customStyle="1" w:styleId="MapadokumentuZnak">
    <w:name w:val="Mapa dokumentu Znak"/>
    <w:basedOn w:val="Domylnaczcionkaakapitu"/>
    <w:link w:val="Mapadokumentu"/>
    <w:uiPriority w:val="99"/>
    <w:semiHidden/>
    <w:locked/>
    <w:rsid w:val="00B86BB3"/>
    <w:rPr>
      <w:rFonts w:cs="Times New Roman"/>
      <w:sz w:val="2"/>
      <w:szCs w:val="2"/>
    </w:rPr>
  </w:style>
  <w:style w:type="character" w:styleId="Odwoaniedokomentarza">
    <w:name w:val="annotation reference"/>
    <w:basedOn w:val="Domylnaczcionkaakapitu"/>
    <w:uiPriority w:val="99"/>
    <w:semiHidden/>
    <w:rsid w:val="008F5F90"/>
    <w:rPr>
      <w:rFonts w:cs="Times New Roman"/>
      <w:sz w:val="16"/>
      <w:szCs w:val="16"/>
    </w:rPr>
  </w:style>
  <w:style w:type="paragraph" w:styleId="Tekstkomentarza">
    <w:name w:val="annotation text"/>
    <w:basedOn w:val="Normalny"/>
    <w:link w:val="TekstkomentarzaZnak"/>
    <w:uiPriority w:val="99"/>
    <w:semiHidden/>
    <w:rsid w:val="008F5F90"/>
    <w:rPr>
      <w:sz w:val="20"/>
      <w:szCs w:val="20"/>
    </w:rPr>
  </w:style>
  <w:style w:type="character" w:customStyle="1" w:styleId="TekstkomentarzaZnak">
    <w:name w:val="Tekst komentarza Znak"/>
    <w:basedOn w:val="Domylnaczcionkaakapitu"/>
    <w:link w:val="Tekstkomentarza"/>
    <w:uiPriority w:val="99"/>
    <w:semiHidden/>
    <w:locked/>
    <w:rsid w:val="00B86BB3"/>
    <w:rPr>
      <w:rFonts w:cs="Times New Roman"/>
      <w:sz w:val="20"/>
      <w:szCs w:val="20"/>
    </w:rPr>
  </w:style>
  <w:style w:type="paragraph" w:styleId="Tematkomentarza">
    <w:name w:val="annotation subject"/>
    <w:basedOn w:val="Tekstkomentarza"/>
    <w:next w:val="Tekstkomentarza"/>
    <w:link w:val="TematkomentarzaZnak"/>
    <w:uiPriority w:val="99"/>
    <w:semiHidden/>
    <w:rsid w:val="008F5F90"/>
    <w:rPr>
      <w:b/>
      <w:bCs/>
    </w:rPr>
  </w:style>
  <w:style w:type="character" w:customStyle="1" w:styleId="TematkomentarzaZnak">
    <w:name w:val="Temat komentarza Znak"/>
    <w:basedOn w:val="TekstkomentarzaZnak"/>
    <w:link w:val="Tematkomentarza"/>
    <w:uiPriority w:val="99"/>
    <w:semiHidden/>
    <w:locked/>
    <w:rsid w:val="00B86BB3"/>
    <w:rPr>
      <w:rFonts w:cs="Times New Roman"/>
      <w:b/>
      <w:bCs/>
      <w:sz w:val="20"/>
      <w:szCs w:val="20"/>
    </w:rPr>
  </w:style>
  <w:style w:type="paragraph" w:styleId="Tekstdymka">
    <w:name w:val="Balloon Text"/>
    <w:basedOn w:val="Normalny"/>
    <w:link w:val="TekstdymkaZnak"/>
    <w:uiPriority w:val="99"/>
    <w:semiHidden/>
    <w:rsid w:val="008F5F90"/>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B86BB3"/>
    <w:rPr>
      <w:rFonts w:cs="Times New Roman"/>
      <w:sz w:val="2"/>
      <w:szCs w:val="2"/>
    </w:rPr>
  </w:style>
  <w:style w:type="paragraph" w:styleId="Tekstprzypisukocowego">
    <w:name w:val="endnote text"/>
    <w:basedOn w:val="Normalny"/>
    <w:link w:val="TekstprzypisukocowegoZnak"/>
    <w:uiPriority w:val="99"/>
    <w:semiHidden/>
    <w:rsid w:val="00C10D3F"/>
    <w:rPr>
      <w:sz w:val="20"/>
      <w:szCs w:val="20"/>
    </w:rPr>
  </w:style>
  <w:style w:type="character" w:customStyle="1" w:styleId="TekstprzypisukocowegoZnak">
    <w:name w:val="Tekst przypisu końcowego Znak"/>
    <w:basedOn w:val="Domylnaczcionkaakapitu"/>
    <w:link w:val="Tekstprzypisukocowego"/>
    <w:uiPriority w:val="99"/>
    <w:semiHidden/>
    <w:locked/>
    <w:rsid w:val="00B86BB3"/>
    <w:rPr>
      <w:rFonts w:cs="Times New Roman"/>
      <w:sz w:val="20"/>
      <w:szCs w:val="20"/>
    </w:rPr>
  </w:style>
  <w:style w:type="character" w:styleId="Odwoanieprzypisukocowego">
    <w:name w:val="endnote reference"/>
    <w:basedOn w:val="Domylnaczcionkaakapitu"/>
    <w:uiPriority w:val="99"/>
    <w:semiHidden/>
    <w:rsid w:val="00C10D3F"/>
    <w:rPr>
      <w:rFonts w:cs="Times New Roman"/>
      <w:vertAlign w:val="superscript"/>
    </w:rPr>
  </w:style>
  <w:style w:type="paragraph" w:styleId="Tekstprzypisudolnego">
    <w:name w:val="footnote text"/>
    <w:basedOn w:val="Normalny"/>
    <w:link w:val="TekstprzypisudolnegoZnak"/>
    <w:uiPriority w:val="99"/>
    <w:semiHidden/>
    <w:rsid w:val="003D534F"/>
    <w:rPr>
      <w:sz w:val="20"/>
      <w:szCs w:val="20"/>
    </w:rPr>
  </w:style>
  <w:style w:type="character" w:customStyle="1" w:styleId="TekstprzypisudolnegoZnak">
    <w:name w:val="Tekst przypisu dolnego Znak"/>
    <w:basedOn w:val="Domylnaczcionkaakapitu"/>
    <w:link w:val="Tekstprzypisudolnego"/>
    <w:uiPriority w:val="99"/>
    <w:semiHidden/>
    <w:locked/>
    <w:rsid w:val="00B86BB3"/>
    <w:rPr>
      <w:rFonts w:cs="Times New Roman"/>
      <w:sz w:val="20"/>
      <w:szCs w:val="20"/>
    </w:rPr>
  </w:style>
  <w:style w:type="character" w:styleId="Odwoanieprzypisudolnego">
    <w:name w:val="footnote reference"/>
    <w:basedOn w:val="Domylnaczcionkaakapitu"/>
    <w:uiPriority w:val="99"/>
    <w:semiHidden/>
    <w:rsid w:val="003D534F"/>
    <w:rPr>
      <w:rFonts w:cs="Times New Roman"/>
      <w:vertAlign w:val="superscript"/>
    </w:rPr>
  </w:style>
  <w:style w:type="paragraph" w:customStyle="1" w:styleId="Default">
    <w:name w:val="Default"/>
    <w:uiPriority w:val="99"/>
    <w:rsid w:val="00C9198C"/>
    <w:pPr>
      <w:autoSpaceDE w:val="0"/>
      <w:autoSpaceDN w:val="0"/>
      <w:adjustRightInd w:val="0"/>
    </w:pPr>
    <w:rPr>
      <w:rFonts w:ascii="Arial" w:hAnsi="Arial" w:cs="Arial"/>
      <w:color w:val="000000"/>
      <w:sz w:val="24"/>
      <w:szCs w:val="24"/>
    </w:rPr>
  </w:style>
  <w:style w:type="paragraph" w:styleId="Tytu">
    <w:name w:val="Title"/>
    <w:basedOn w:val="Normalny"/>
    <w:link w:val="TytuZnak"/>
    <w:uiPriority w:val="99"/>
    <w:qFormat/>
    <w:rsid w:val="00C9198C"/>
    <w:pPr>
      <w:ind w:left="780"/>
      <w:jc w:val="center"/>
    </w:pPr>
    <w:rPr>
      <w:sz w:val="28"/>
      <w:szCs w:val="28"/>
    </w:rPr>
  </w:style>
  <w:style w:type="character" w:customStyle="1" w:styleId="TytuZnak">
    <w:name w:val="Tytuł Znak"/>
    <w:basedOn w:val="Domylnaczcionkaakapitu"/>
    <w:link w:val="Tytu"/>
    <w:uiPriority w:val="99"/>
    <w:locked/>
    <w:rsid w:val="00B86BB3"/>
    <w:rPr>
      <w:rFonts w:ascii="Cambria" w:hAnsi="Cambria" w:cs="Cambria"/>
      <w:b/>
      <w:bCs/>
      <w:kern w:val="28"/>
      <w:sz w:val="32"/>
      <w:szCs w:val="32"/>
    </w:rPr>
  </w:style>
  <w:style w:type="paragraph" w:customStyle="1" w:styleId="BodyText21">
    <w:name w:val="Body Text 21"/>
    <w:basedOn w:val="Normalny"/>
    <w:uiPriority w:val="99"/>
    <w:rsid w:val="00C9198C"/>
    <w:pPr>
      <w:widowControl w:val="0"/>
      <w:snapToGrid w:val="0"/>
    </w:pPr>
  </w:style>
  <w:style w:type="paragraph" w:customStyle="1" w:styleId="PARAGRAF">
    <w:name w:val="PARAGRAF"/>
    <w:basedOn w:val="Normalny"/>
    <w:next w:val="PUNKT"/>
    <w:uiPriority w:val="99"/>
    <w:rsid w:val="00462DCA"/>
    <w:pPr>
      <w:numPr>
        <w:numId w:val="2"/>
      </w:numPr>
      <w:tabs>
        <w:tab w:val="left" w:pos="284"/>
        <w:tab w:val="left" w:pos="357"/>
      </w:tabs>
    </w:pPr>
    <w:rPr>
      <w:sz w:val="20"/>
      <w:szCs w:val="20"/>
    </w:rPr>
  </w:style>
  <w:style w:type="paragraph" w:customStyle="1" w:styleId="PUNKT">
    <w:name w:val="PUNKT"/>
    <w:basedOn w:val="Normalny"/>
    <w:uiPriority w:val="99"/>
    <w:rsid w:val="00462DCA"/>
    <w:pPr>
      <w:numPr>
        <w:ilvl w:val="12"/>
      </w:numPr>
    </w:pPr>
    <w:rPr>
      <w:sz w:val="20"/>
      <w:szCs w:val="20"/>
    </w:rPr>
  </w:style>
  <w:style w:type="paragraph" w:styleId="Akapitzlist">
    <w:name w:val="List Paragraph"/>
    <w:aliases w:val="normalny tekst,Obiekt"/>
    <w:basedOn w:val="Normalny"/>
    <w:link w:val="AkapitzlistZnak"/>
    <w:uiPriority w:val="99"/>
    <w:qFormat/>
    <w:rsid w:val="009133F6"/>
    <w:pPr>
      <w:spacing w:after="0"/>
      <w:ind w:left="720"/>
    </w:pPr>
    <w:rPr>
      <w:rFonts w:cs="Calibri"/>
      <w:szCs w:val="22"/>
      <w:lang w:eastAsia="en-US"/>
    </w:rPr>
  </w:style>
  <w:style w:type="character" w:customStyle="1" w:styleId="Nagwek3Znak">
    <w:name w:val="Nagłówek 3 Znak"/>
    <w:basedOn w:val="Domylnaczcionkaakapitu"/>
    <w:link w:val="Nagwek3"/>
    <w:semiHidden/>
    <w:rsid w:val="00D42E92"/>
    <w:rPr>
      <w:rFonts w:ascii="Lato" w:eastAsiaTheme="majorEastAsia" w:hAnsi="Lato" w:cstheme="majorBidi"/>
      <w:color w:val="243F60" w:themeColor="accent1" w:themeShade="7F"/>
      <w:sz w:val="24"/>
      <w:szCs w:val="24"/>
    </w:rPr>
  </w:style>
  <w:style w:type="paragraph" w:styleId="Podtytu">
    <w:name w:val="Subtitle"/>
    <w:basedOn w:val="Normalny"/>
    <w:next w:val="Normalny"/>
    <w:link w:val="PodtytuZnak"/>
    <w:qFormat/>
    <w:locked/>
    <w:rsid w:val="00D42E92"/>
    <w:pPr>
      <w:numPr>
        <w:ilvl w:val="1"/>
      </w:numPr>
      <w:spacing w:after="160"/>
    </w:pPr>
    <w:rPr>
      <w:rFonts w:eastAsiaTheme="minorEastAsia" w:cstheme="minorBidi"/>
      <w:color w:val="5A5A5A" w:themeColor="text1" w:themeTint="A5"/>
      <w:spacing w:val="15"/>
      <w:szCs w:val="22"/>
    </w:rPr>
  </w:style>
  <w:style w:type="character" w:customStyle="1" w:styleId="PodtytuZnak">
    <w:name w:val="Podtytuł Znak"/>
    <w:basedOn w:val="Domylnaczcionkaakapitu"/>
    <w:link w:val="Podtytu"/>
    <w:rsid w:val="00D42E92"/>
    <w:rPr>
      <w:rFonts w:ascii="Lato" w:eastAsiaTheme="minorEastAsia" w:hAnsi="Lato" w:cstheme="minorBidi"/>
      <w:color w:val="5A5A5A" w:themeColor="text1" w:themeTint="A5"/>
      <w:spacing w:val="15"/>
    </w:rPr>
  </w:style>
  <w:style w:type="paragraph" w:styleId="NormalnyWeb">
    <w:name w:val="Normal (Web)"/>
    <w:basedOn w:val="Normalny"/>
    <w:uiPriority w:val="99"/>
    <w:rsid w:val="003F5453"/>
    <w:pPr>
      <w:suppressAutoHyphens/>
      <w:spacing w:before="100" w:after="100" w:line="240" w:lineRule="auto"/>
      <w:jc w:val="left"/>
    </w:pPr>
    <w:rPr>
      <w:rFonts w:ascii="Times New Roman" w:hAnsi="Times New Roman"/>
      <w:noProof/>
      <w:sz w:val="24"/>
      <w:lang w:eastAsia="en-US"/>
    </w:rPr>
  </w:style>
  <w:style w:type="character" w:customStyle="1" w:styleId="AkapitzlistZnak">
    <w:name w:val="Akapit z listą Znak"/>
    <w:aliases w:val="normalny tekst Znak,Obiekt Znak"/>
    <w:link w:val="Akapitzlist"/>
    <w:uiPriority w:val="99"/>
    <w:locked/>
    <w:rsid w:val="003F5453"/>
    <w:rPr>
      <w:rFonts w:ascii="Lato" w:hAnsi="Lato" w:cs="Calibri"/>
      <w:lang w:eastAsia="en-US"/>
    </w:rPr>
  </w:style>
  <w:style w:type="character" w:styleId="Pogrubienie">
    <w:name w:val="Strong"/>
    <w:uiPriority w:val="22"/>
    <w:qFormat/>
    <w:locked/>
    <w:rsid w:val="003F5453"/>
    <w:rPr>
      <w:b/>
      <w:bCs/>
    </w:rPr>
  </w:style>
  <w:style w:type="character" w:customStyle="1" w:styleId="StandardZnak">
    <w:name w:val="Standard Znak"/>
    <w:basedOn w:val="Domylnaczcionkaakapitu"/>
    <w:link w:val="Standard"/>
    <w:uiPriority w:val="99"/>
    <w:locked/>
    <w:rsid w:val="00B87EFA"/>
  </w:style>
  <w:style w:type="paragraph" w:customStyle="1" w:styleId="Standard">
    <w:name w:val="Standard"/>
    <w:link w:val="StandardZnak"/>
    <w:uiPriority w:val="99"/>
    <w:rsid w:val="00B87EFA"/>
    <w:pPr>
      <w:autoSpaceDE w:val="0"/>
      <w:autoSpaceDN w:val="0"/>
      <w:adjustRightIn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E5022-7BE6-4E5A-8562-AA84D8021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1937</Words>
  <Characters>11627</Characters>
  <Application>Microsoft Office Word</Application>
  <DocSecurity>0</DocSecurity>
  <Lines>96</Lines>
  <Paragraphs>27</Paragraphs>
  <ScaleCrop>false</ScaleCrop>
  <HeadingPairs>
    <vt:vector size="2" baseType="variant">
      <vt:variant>
        <vt:lpstr>Tytuł</vt:lpstr>
      </vt:variant>
      <vt:variant>
        <vt:i4>1</vt:i4>
      </vt:variant>
    </vt:vector>
  </HeadingPairs>
  <TitlesOfParts>
    <vt:vector size="1" baseType="lpstr">
      <vt:lpstr>Raszyn, dnia «%pismo%data_pisma»</vt:lpstr>
    </vt:vector>
  </TitlesOfParts>
  <Company>Urząd Gminy Raszyn</Company>
  <LinksUpToDate>false</LinksUpToDate>
  <CharactersWithSpaces>13537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Raszyn, dnia «%pismo%data_pisma»</dc:title>
  <dc:creator>Urząd Gminy Raszyn</dc:creator>
  <cp:lastModifiedBy>Anna Wierzbicka</cp:lastModifiedBy>
  <cp:revision>2</cp:revision>
  <cp:lastPrinted>2023-06-20T17:08:00Z</cp:lastPrinted>
  <dcterms:created xsi:type="dcterms:W3CDTF">2026-04-02T08:14:00Z</dcterms:created>
  <dcterms:modified xsi:type="dcterms:W3CDTF">2026-04-02T08:14:00Z</dcterms:modified>
</cp:coreProperties>
</file>